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C3" w14:textId="36A7548C" w:rsidR="008651B9" w:rsidRDefault="00000000">
      <w:pPr>
        <w:rPr>
          <w:sz w:val="2"/>
          <w:szCs w:val="2"/>
        </w:rPr>
      </w:pPr>
      <w:r>
        <w:pict w14:anchorId="3D878821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84" type="#_x0000_t202" style="position:absolute;margin-left:292.7pt;margin-top:15.25pt;width:302.25pt;height:58.65pt;z-index:-15918080;mso-position-horizontal-relative:page;mso-position-vertical-relative:page" filled="f" stroked="f">
            <v:textbox inset="0,0,0,0">
              <w:txbxContent>
                <w:p w14:paraId="776C7EA8" w14:textId="1D92122B" w:rsidR="00FE493B" w:rsidRDefault="00FE493B">
                  <w:pPr>
                    <w:spacing w:before="61" w:line="213" w:lineRule="auto"/>
                    <w:ind w:left="64" w:hanging="45"/>
                    <w:rPr>
                      <w:b/>
                      <w:color w:val="25408F"/>
                      <w:w w:val="105"/>
                      <w:sz w:val="32"/>
                      <w:szCs w:val="32"/>
                    </w:rPr>
                  </w:pPr>
                  <w:r w:rsidRPr="00FE493B">
                    <w:rPr>
                      <w:b/>
                      <w:color w:val="25408F"/>
                      <w:w w:val="105"/>
                      <w:sz w:val="32"/>
                      <w:szCs w:val="32"/>
                    </w:rPr>
                    <w:t>Youth</w:t>
                  </w:r>
                  <w:r w:rsidRPr="00FE493B">
                    <w:rPr>
                      <w:b/>
                      <w:color w:val="25408F"/>
                      <w:spacing w:val="50"/>
                      <w:w w:val="105"/>
                      <w:sz w:val="32"/>
                      <w:szCs w:val="32"/>
                    </w:rPr>
                    <w:t xml:space="preserve"> </w:t>
                  </w:r>
                  <w:r w:rsidRPr="00FE493B">
                    <w:rPr>
                      <w:b/>
                      <w:color w:val="25408F"/>
                      <w:w w:val="105"/>
                      <w:sz w:val="32"/>
                      <w:szCs w:val="32"/>
                    </w:rPr>
                    <w:t>Sanctioned</w:t>
                  </w:r>
                  <w:r w:rsidRPr="00FE493B">
                    <w:rPr>
                      <w:b/>
                      <w:color w:val="25408F"/>
                      <w:spacing w:val="51"/>
                      <w:w w:val="105"/>
                      <w:sz w:val="32"/>
                      <w:szCs w:val="32"/>
                    </w:rPr>
                    <w:t xml:space="preserve"> </w:t>
                  </w:r>
                  <w:r w:rsidRPr="00FE493B">
                    <w:rPr>
                      <w:b/>
                      <w:color w:val="25408F"/>
                      <w:w w:val="105"/>
                      <w:sz w:val="32"/>
                      <w:szCs w:val="32"/>
                    </w:rPr>
                    <w:t>Tournament</w:t>
                  </w:r>
                </w:p>
                <w:p w14:paraId="0575F83B" w14:textId="77777777" w:rsidR="0094478E" w:rsidRDefault="00000000">
                  <w:pPr>
                    <w:spacing w:before="61" w:line="213" w:lineRule="auto"/>
                    <w:ind w:left="64" w:hanging="45"/>
                    <w:rPr>
                      <w:b/>
                      <w:color w:val="25408F"/>
                      <w:w w:val="105"/>
                      <w:sz w:val="32"/>
                      <w:szCs w:val="32"/>
                    </w:rPr>
                  </w:pPr>
                  <w:r w:rsidRPr="00FE493B">
                    <w:rPr>
                      <w:b/>
                      <w:color w:val="25408F"/>
                      <w:spacing w:val="-99"/>
                      <w:w w:val="105"/>
                      <w:sz w:val="32"/>
                      <w:szCs w:val="32"/>
                    </w:rPr>
                    <w:t xml:space="preserve"> </w:t>
                  </w:r>
                  <w:r w:rsidRPr="00FE493B">
                    <w:rPr>
                      <w:b/>
                      <w:color w:val="25408F"/>
                      <w:w w:val="105"/>
                      <w:sz w:val="32"/>
                      <w:szCs w:val="32"/>
                    </w:rPr>
                    <w:t>Supplemental</w:t>
                  </w:r>
                  <w:r w:rsidRPr="00FE493B">
                    <w:rPr>
                      <w:b/>
                      <w:color w:val="25408F"/>
                      <w:spacing w:val="44"/>
                      <w:w w:val="105"/>
                      <w:sz w:val="32"/>
                      <w:szCs w:val="32"/>
                    </w:rPr>
                    <w:t xml:space="preserve"> </w:t>
                  </w:r>
                  <w:r w:rsidRPr="00FE493B">
                    <w:rPr>
                      <w:b/>
                      <w:color w:val="25408F"/>
                      <w:w w:val="105"/>
                      <w:sz w:val="32"/>
                      <w:szCs w:val="32"/>
                    </w:rPr>
                    <w:t>Insurance</w:t>
                  </w:r>
                  <w:r w:rsidRPr="00FE493B">
                    <w:rPr>
                      <w:b/>
                      <w:color w:val="25408F"/>
                      <w:spacing w:val="44"/>
                      <w:w w:val="105"/>
                      <w:sz w:val="32"/>
                      <w:szCs w:val="32"/>
                    </w:rPr>
                    <w:t xml:space="preserve"> </w:t>
                  </w:r>
                  <w:r w:rsidRPr="00FE493B">
                    <w:rPr>
                      <w:b/>
                      <w:color w:val="25408F"/>
                      <w:w w:val="105"/>
                      <w:sz w:val="32"/>
                      <w:szCs w:val="32"/>
                    </w:rPr>
                    <w:t>Form</w:t>
                  </w:r>
                </w:p>
                <w:p w14:paraId="27F93DAF" w14:textId="59CAFCCA" w:rsidR="008651B9" w:rsidRPr="0094478E" w:rsidRDefault="0094478E">
                  <w:pPr>
                    <w:spacing w:before="61" w:line="213" w:lineRule="auto"/>
                    <w:ind w:left="64" w:hanging="45"/>
                    <w:rPr>
                      <w:bCs/>
                      <w:color w:val="25408F"/>
                      <w:w w:val="105"/>
                      <w:sz w:val="32"/>
                      <w:szCs w:val="32"/>
                    </w:rPr>
                  </w:pPr>
                  <w:r w:rsidRPr="0094478E">
                    <w:rPr>
                      <w:bCs/>
                      <w:color w:val="25408F"/>
                      <w:w w:val="105"/>
                      <w:sz w:val="24"/>
                      <w:szCs w:val="24"/>
                    </w:rPr>
                    <w:t xml:space="preserve"> (Effective Aug 1, 2022)</w:t>
                  </w:r>
                </w:p>
                <w:p w14:paraId="5188AF76" w14:textId="2051B7D3" w:rsidR="0094478E" w:rsidRPr="00FE493B" w:rsidRDefault="0094478E">
                  <w:pPr>
                    <w:spacing w:before="61" w:line="213" w:lineRule="auto"/>
                    <w:ind w:left="64" w:hanging="45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 w:rsidR="00FE493B">
        <w:rPr>
          <w:noProof/>
        </w:rPr>
        <w:drawing>
          <wp:anchor distT="0" distB="0" distL="0" distR="0" simplePos="0" relativeHeight="487393280" behindDoc="1" locked="0" layoutInCell="1" allowOverlap="1" wp14:anchorId="356A91E5" wp14:editId="546BD28F">
            <wp:simplePos x="0" y="0"/>
            <wp:positionH relativeFrom="page">
              <wp:posOffset>262866</wp:posOffset>
            </wp:positionH>
            <wp:positionV relativeFrom="page">
              <wp:posOffset>232973</wp:posOffset>
            </wp:positionV>
            <wp:extent cx="1360001" cy="466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001" cy="46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93B">
        <w:rPr>
          <w:noProof/>
        </w:rPr>
        <w:drawing>
          <wp:anchor distT="0" distB="0" distL="0" distR="0" simplePos="0" relativeHeight="487393792" behindDoc="1" locked="0" layoutInCell="1" allowOverlap="1" wp14:anchorId="4779A605" wp14:editId="20E2E124">
            <wp:simplePos x="0" y="0"/>
            <wp:positionH relativeFrom="page">
              <wp:posOffset>1745347</wp:posOffset>
            </wp:positionH>
            <wp:positionV relativeFrom="page">
              <wp:posOffset>217932</wp:posOffset>
            </wp:positionV>
            <wp:extent cx="1372756" cy="5764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756" cy="5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E3D4F4">
          <v:line id="_x0000_s1139" style="position:absolute;z-index:-15922176;mso-position-horizontal-relative:page;mso-position-vertical-relative:page" from="22.3pt,76.7pt" to="591.1pt,76.7pt" strokecolor="#036" strokeweight="1pt">
            <w10:wrap anchorx="page" anchory="page"/>
          </v:line>
        </w:pict>
      </w:r>
      <w:r>
        <w:pict w14:anchorId="516D7B4B">
          <v:line id="_x0000_s1138" style="position:absolute;z-index:-15921664;mso-position-horizontal-relative:page;mso-position-vertical-relative:page" from="22.3pt,669.65pt" to="591.1pt,669.65pt" strokecolor="#036" strokeweight="1pt">
            <w10:wrap anchorx="page" anchory="page"/>
          </v:line>
        </w:pict>
      </w:r>
      <w:r>
        <w:pict w14:anchorId="701FC03D">
          <v:rect id="docshape1" o:spid="_x0000_s1137" style="position:absolute;margin-left:21.6pt;margin-top:89.45pt;width:568.8pt;height:17.25pt;z-index:-15921152;mso-position-horizontal-relative:page;mso-position-vertical-relative:page" fillcolor="#d51e45" stroked="f">
            <w10:wrap anchorx="page" anchory="page"/>
          </v:rect>
        </w:pict>
      </w:r>
      <w:r>
        <w:pict w14:anchorId="0D1ED5C1">
          <v:rect id="docshape2" o:spid="_x0000_s1136" style="position:absolute;margin-left:21.6pt;margin-top:211.4pt;width:568.8pt;height:17.25pt;z-index:-15920640;mso-position-horizontal-relative:page;mso-position-vertical-relative:page" fillcolor="#d51e45" stroked="f">
            <w10:wrap anchorx="page" anchory="page"/>
          </v:rect>
        </w:pict>
      </w:r>
      <w:r>
        <w:pict w14:anchorId="72FB0EAC">
          <v:group id="docshapegroup3" o:spid="_x0000_s1088" style="position:absolute;margin-left:22.3pt;margin-top:467.25pt;width:567.4pt;height:115.6pt;z-index:-15920128;mso-position-horizontal-relative:page;mso-position-vertical-relative:page" coordorigin="446,9345" coordsize="11348,2312">
            <v:line id="_x0000_s1135" style="position:absolute" from="446,9350" to="6183,9350" strokecolor="#231f20" strokeweight=".5pt"/>
            <v:line id="_x0000_s1134" style="position:absolute" from="451,9600" to="451,9355" strokecolor="#231f20" strokeweight=".5pt"/>
            <v:line id="_x0000_s1133" style="position:absolute" from="6183,9350" to="11794,9350" strokecolor="#231f20" strokeweight=".5pt"/>
            <v:line id="_x0000_s1132" style="position:absolute" from="6183,9600" to="6183,9355" strokecolor="#231f20" strokeweight=".5pt"/>
            <v:line id="_x0000_s1131" style="position:absolute" from="11789,9600" to="11789,9355" strokecolor="#231f20" strokeweight=".5pt"/>
            <v:line id="_x0000_s1130" style="position:absolute" from="446,9605" to="6183,9605" strokecolor="#231f20" strokeweight=".5pt"/>
            <v:line id="_x0000_s1129" style="position:absolute" from="451,9856" to="451,9610" strokecolor="#231f20" strokeweight=".5pt"/>
            <v:line id="_x0000_s1128" style="position:absolute" from="6183,9605" to="11794,9605" strokecolor="#231f20" strokeweight=".5pt"/>
            <v:line id="_x0000_s1127" style="position:absolute" from="6183,9856" to="6183,9610" strokecolor="#231f20" strokeweight=".5pt"/>
            <v:line id="_x0000_s1126" style="position:absolute" from="11789,9856" to="11789,9610" strokecolor="#231f20" strokeweight=".5pt"/>
            <v:line id="_x0000_s1125" style="position:absolute" from="446,9861" to="6183,9861" strokecolor="#231f20" strokeweight=".5pt"/>
            <v:line id="_x0000_s1124" style="position:absolute" from="451,10112" to="451,9866" strokecolor="#231f20" strokeweight=".5pt"/>
            <v:line id="_x0000_s1123" style="position:absolute" from="6183,9861" to="11794,9861" strokecolor="#231f20" strokeweight=".5pt"/>
            <v:line id="_x0000_s1122" style="position:absolute" from="6183,10112" to="6183,9866" strokecolor="#231f20" strokeweight=".5pt"/>
            <v:line id="_x0000_s1121" style="position:absolute" from="11789,10112" to="11789,9866" strokecolor="#231f20" strokeweight=".5pt"/>
            <v:line id="_x0000_s1120" style="position:absolute" from="446,10117" to="6183,10117" strokecolor="#231f20" strokeweight=".5pt"/>
            <v:line id="_x0000_s1119" style="position:absolute" from="451,10368" to="451,10122" strokecolor="#231f20" strokeweight=".5pt"/>
            <v:line id="_x0000_s1118" style="position:absolute" from="6183,10117" to="11794,10117" strokecolor="#231f20" strokeweight=".5pt"/>
            <v:line id="_x0000_s1117" style="position:absolute" from="6183,10368" to="6183,10122" strokecolor="#231f20" strokeweight=".5pt"/>
            <v:line id="_x0000_s1116" style="position:absolute" from="11789,10368" to="11789,10122" strokecolor="#231f20" strokeweight=".5pt"/>
            <v:line id="_x0000_s1115" style="position:absolute" from="446,10373" to="6183,10373" strokecolor="#231f20" strokeweight=".5pt"/>
            <v:line id="_x0000_s1114" style="position:absolute" from="451,10623" to="451,10378" strokecolor="#231f20" strokeweight=".5pt"/>
            <v:line id="_x0000_s1113" style="position:absolute" from="6183,10373" to="11794,10373" strokecolor="#231f20" strokeweight=".5pt"/>
            <v:line id="_x0000_s1112" style="position:absolute" from="6183,10623" to="6183,10378" strokecolor="#231f20" strokeweight=".5pt"/>
            <v:line id="_x0000_s1111" style="position:absolute" from="11789,10623" to="11789,10378" strokecolor="#231f20" strokeweight=".5pt"/>
            <v:line id="_x0000_s1110" style="position:absolute" from="446,10628" to="6183,10628" strokecolor="#231f20" strokeweight=".5pt"/>
            <v:line id="_x0000_s1109" style="position:absolute" from="451,10879" to="451,10633" strokecolor="#231f20" strokeweight=".5pt"/>
            <v:line id="_x0000_s1108" style="position:absolute" from="6183,10628" to="11794,10628" strokecolor="#231f20" strokeweight=".5pt"/>
            <v:line id="_x0000_s1107" style="position:absolute" from="6183,10879" to="6183,10633" strokecolor="#231f20" strokeweight=".5pt"/>
            <v:line id="_x0000_s1106" style="position:absolute" from="11789,10879" to="11789,10633" strokecolor="#231f20" strokeweight=".5pt"/>
            <v:line id="_x0000_s1105" style="position:absolute" from="446,10884" to="6183,10884" strokecolor="#231f20" strokeweight=".5pt"/>
            <v:line id="_x0000_s1104" style="position:absolute" from="451,11135" to="451,10889" strokecolor="#231f20" strokeweight=".5pt"/>
            <v:line id="_x0000_s1103" style="position:absolute" from="6183,10884" to="11794,10884" strokecolor="#231f20" strokeweight=".5pt"/>
            <v:line id="_x0000_s1102" style="position:absolute" from="6183,11135" to="6183,10889" strokecolor="#231f20" strokeweight=".5pt"/>
            <v:line id="_x0000_s1101" style="position:absolute" from="11789,11135" to="11789,10889" strokecolor="#231f20" strokeweight=".5pt"/>
            <v:line id="_x0000_s1100" style="position:absolute" from="446,11140" to="6183,11140" strokecolor="#231f20" strokeweight=".5pt"/>
            <v:line id="_x0000_s1099" style="position:absolute" from="451,11390" to="451,11145" strokecolor="#231f20" strokeweight=".5pt"/>
            <v:line id="_x0000_s1098" style="position:absolute" from="6183,11140" to="11794,11140" strokecolor="#231f20" strokeweight=".5pt"/>
            <v:line id="_x0000_s1097" style="position:absolute" from="6183,11390" to="6183,11145" strokecolor="#231f20" strokeweight=".5pt"/>
            <v:line id="_x0000_s1096" style="position:absolute" from="11789,11390" to="11789,11145" strokecolor="#231f20" strokeweight=".5pt"/>
            <v:line id="_x0000_s1095" style="position:absolute" from="446,11395" to="6183,11395" strokecolor="#231f20" strokeweight=".5pt"/>
            <v:line id="_x0000_s1094" style="position:absolute" from="451,11646" to="451,11400" strokecolor="#231f20" strokeweight=".5pt"/>
            <v:line id="_x0000_s1093" style="position:absolute" from="6183,11395" to="11794,11395" strokecolor="#231f20" strokeweight=".5pt"/>
            <v:line id="_x0000_s1092" style="position:absolute" from="6183,11646" to="6183,11400" strokecolor="#231f20" strokeweight=".5pt"/>
            <v:line id="_x0000_s1091" style="position:absolute" from="11789,11646" to="11789,11400" strokecolor="#231f20" strokeweight=".5pt"/>
            <v:line id="_x0000_s1090" style="position:absolute" from="446,11651" to="6183,11651" strokecolor="#231f20" strokeweight=".5pt"/>
            <v:line id="_x0000_s1089" style="position:absolute" from="6183,11651" to="11794,11651" strokecolor="#231f20" strokeweight=".5pt"/>
            <w10:wrap anchorx="page" anchory="page"/>
          </v:group>
        </w:pict>
      </w:r>
      <w:r>
        <w:pict w14:anchorId="246EDA37">
          <v:rect id="docshape4" o:spid="_x0000_s1087" style="position:absolute;margin-left:217.2pt;margin-top:619.8pt;width:10.5pt;height:10.5pt;z-index:-15919616;mso-position-horizontal-relative:page;mso-position-vertical-relative:page" filled="f" strokecolor="#231f20" strokeweight="1pt">
            <w10:wrap anchorx="page" anchory="page"/>
          </v:rect>
        </w:pict>
      </w:r>
      <w:r>
        <w:pict w14:anchorId="4BB64207">
          <v:rect id="docshape5" o:spid="_x0000_s1086" style="position:absolute;margin-left:217.2pt;margin-top:634.9pt;width:10.5pt;height:10.5pt;z-index:-15919104;mso-position-horizontal-relative:page;mso-position-vertical-relative:page" filled="f" strokecolor="#231f20" strokeweight="1pt">
            <w10:wrap anchorx="page" anchory="page"/>
          </v:rect>
        </w:pict>
      </w:r>
      <w:r>
        <w:pict w14:anchorId="2A0FDC6A">
          <v:rect id="docshape6" o:spid="_x0000_s1085" style="position:absolute;margin-left:217.2pt;margin-top:650.05pt;width:10.5pt;height:10.5pt;z-index:-15918592;mso-position-horizontal-relative:page;mso-position-vertical-relative:page" filled="f" strokecolor="#231f20" strokeweight="1pt">
            <w10:wrap anchorx="page" anchory="page"/>
          </v:rect>
        </w:pict>
      </w:r>
      <w:r>
        <w:pict w14:anchorId="137E279E">
          <v:shape id="docshape8" o:spid="_x0000_s1083" type="#_x0000_t202" style="position:absolute;margin-left:20.25pt;margin-top:54.55pt;width:106pt;height:11.25pt;z-index:-15917568;mso-position-horizontal-relative:page;mso-position-vertical-relative:page" filled="f" stroked="f">
            <v:textbox inset="0,0,0,0">
              <w:txbxContent>
                <w:p w14:paraId="2953E8CA" w14:textId="77777777" w:rsidR="008651B9" w:rsidRDefault="00000000">
                  <w:pPr>
                    <w:spacing w:before="20"/>
                    <w:ind w:left="20"/>
                    <w:rPr>
                      <w:rFonts w:ascii="Helvetica Neue"/>
                      <w:b/>
                      <w:sz w:val="15"/>
                    </w:rPr>
                  </w:pPr>
                  <w:r>
                    <w:rPr>
                      <w:rFonts w:ascii="Helvetica Neue"/>
                      <w:b/>
                      <w:color w:val="231F20"/>
                      <w:w w:val="105"/>
                      <w:sz w:val="15"/>
                    </w:rPr>
                    <w:t>IOA</w:t>
                  </w:r>
                  <w:r>
                    <w:rPr>
                      <w:rFonts w:ascii="Helvetica Neue"/>
                      <w:b/>
                      <w:color w:val="231F20"/>
                      <w:spacing w:val="-7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Helvetica Neue"/>
                      <w:b/>
                      <w:color w:val="231F20"/>
                      <w:w w:val="105"/>
                      <w:sz w:val="15"/>
                    </w:rPr>
                    <w:t>INSURANCE</w:t>
                  </w:r>
                  <w:r>
                    <w:rPr>
                      <w:rFonts w:ascii="Helvetica Neue"/>
                      <w:b/>
                      <w:color w:val="231F20"/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Helvetica Neue"/>
                      <w:b/>
                      <w:color w:val="231F20"/>
                      <w:w w:val="105"/>
                      <w:sz w:val="15"/>
                    </w:rPr>
                    <w:t>SERVICES</w:t>
                  </w:r>
                </w:p>
              </w:txbxContent>
            </v:textbox>
            <w10:wrap anchorx="page" anchory="page"/>
          </v:shape>
        </w:pict>
      </w:r>
      <w:r>
        <w:pict w14:anchorId="69C292C4">
          <v:shape id="docshape9" o:spid="_x0000_s1082" type="#_x0000_t202" style="position:absolute;margin-left:29.5pt;margin-top:114.95pt;width:558.05pt;height:85.9pt;z-index:-15917056;mso-position-horizontal-relative:page;mso-position-vertical-relative:page" filled="f" stroked="f">
            <v:textbox inset="0,0,0,0">
              <w:txbxContent>
                <w:p w14:paraId="5BE4DA00" w14:textId="77777777" w:rsidR="008651B9" w:rsidRDefault="00000000">
                  <w:pPr>
                    <w:pStyle w:val="BodyText"/>
                    <w:spacing w:before="17" w:line="254" w:lineRule="auto"/>
                  </w:pPr>
                  <w:r>
                    <w:rPr>
                      <w:color w:val="231F20"/>
                      <w:w w:val="110"/>
                    </w:rPr>
                    <w:t>Supplemental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tournament insurance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offered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 hosts of</w:t>
                  </w:r>
                  <w:r>
                    <w:rPr>
                      <w:color w:val="231F20"/>
                      <w:spacing w:val="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US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Soccer-sanctioned</w:t>
                  </w:r>
                  <w:r>
                    <w:rPr>
                      <w:color w:val="231F20"/>
                      <w:spacing w:val="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 xml:space="preserve">tournaments </w:t>
                  </w:r>
                  <w:proofErr w:type="gramStart"/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order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proofErr w:type="gramEnd"/>
                  <w:r>
                    <w:rPr>
                      <w:color w:val="231F20"/>
                      <w:spacing w:val="-6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obtain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liability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accident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insurance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coverage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all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non-US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participating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teams.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(Teams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using</w:t>
                  </w:r>
                  <w:r>
                    <w:rPr>
                      <w:color w:val="231F20"/>
                      <w:spacing w:val="-6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 xml:space="preserve">US Club Soccer </w:t>
                  </w:r>
                  <w:proofErr w:type="spellStart"/>
                  <w:r>
                    <w:rPr>
                      <w:color w:val="231F20"/>
                      <w:w w:val="110"/>
                    </w:rPr>
                    <w:t>passcards</w:t>
                  </w:r>
                  <w:proofErr w:type="spellEnd"/>
                  <w:r>
                    <w:rPr>
                      <w:color w:val="231F20"/>
                      <w:w w:val="110"/>
                    </w:rPr>
                    <w:t xml:space="preserve"> already have insurance coverage.) This simplifies attendance for teams, especially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non-US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teams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are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unable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obtain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insurance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from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state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association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or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</w:rPr>
                    <w:t>other</w:t>
                  </w:r>
                  <w:proofErr w:type="gramEnd"/>
                </w:p>
                <w:p w14:paraId="758C1D5F" w14:textId="77777777" w:rsidR="008651B9" w:rsidRDefault="00000000">
                  <w:pPr>
                    <w:pStyle w:val="BodyText"/>
                    <w:spacing w:before="0" w:line="254" w:lineRule="auto"/>
                  </w:pPr>
                  <w:r>
                    <w:rPr>
                      <w:color w:val="231F20"/>
                      <w:w w:val="110"/>
                    </w:rPr>
                    <w:t>U.S.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Federation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member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organization.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form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completed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tournament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host,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coverage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valid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only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US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Soccer-sanctioned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tournament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identified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below.</w:t>
                  </w:r>
                </w:p>
              </w:txbxContent>
            </v:textbox>
            <w10:wrap anchorx="page" anchory="page"/>
          </v:shape>
        </w:pict>
      </w:r>
      <w:r>
        <w:pict w14:anchorId="68855626">
          <v:shape id="docshape10" o:spid="_x0000_s1081" type="#_x0000_t202" style="position:absolute;margin-left:29.5pt;margin-top:237.7pt;width:218.2pt;height:15.9pt;z-index:-15916544;mso-position-horizontal-relative:page;mso-position-vertical-relative:page" filled="f" stroked="f">
            <v:textbox inset="0,0,0,0">
              <w:txbxContent>
                <w:p w14:paraId="5A4D5E19" w14:textId="77777777" w:rsidR="008651B9" w:rsidRDefault="00000000">
                  <w:pPr>
                    <w:spacing w:before="17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spacing w:val="-1"/>
                      <w:w w:val="110"/>
                      <w:sz w:val="23"/>
                      <w:u w:val="single" w:color="231F20"/>
                    </w:rPr>
                    <w:t>Please</w:t>
                  </w:r>
                  <w:r>
                    <w:rPr>
                      <w:b/>
                      <w:color w:val="231F20"/>
                      <w:spacing w:val="-15"/>
                      <w:w w:val="110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  <w:u w:val="single" w:color="231F20"/>
                    </w:rPr>
                    <w:t>submit</w:t>
                  </w:r>
                  <w:r>
                    <w:rPr>
                      <w:b/>
                      <w:color w:val="231F20"/>
                      <w:spacing w:val="-15"/>
                      <w:w w:val="110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  <w:u w:val="single" w:color="231F20"/>
                    </w:rPr>
                    <w:t>the</w:t>
                  </w:r>
                  <w:r>
                    <w:rPr>
                      <w:b/>
                      <w:color w:val="231F20"/>
                      <w:spacing w:val="-14"/>
                      <w:w w:val="110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  <w:u w:val="single" w:color="231F20"/>
                    </w:rPr>
                    <w:t>following</w:t>
                  </w:r>
                  <w:r>
                    <w:rPr>
                      <w:b/>
                      <w:color w:val="231F20"/>
                      <w:spacing w:val="-16"/>
                      <w:w w:val="110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  <w:u w:val="single" w:color="231F20"/>
                    </w:rPr>
                    <w:t>information:</w:t>
                  </w:r>
                </w:p>
              </w:txbxContent>
            </v:textbox>
            <w10:wrap anchorx="page" anchory="page"/>
          </v:shape>
        </w:pict>
      </w:r>
      <w:r>
        <w:pict w14:anchorId="5E46CDB0">
          <v:shape id="docshape11" o:spid="_x0000_s1080" type="#_x0000_t202" style="position:absolute;margin-left:45.5pt;margin-top:252.7pt;width:10.6pt;height:30.9pt;z-index:-15916032;mso-position-horizontal-relative:page;mso-position-vertical-relative:page" filled="f" stroked="f">
            <v:textbox inset="0,0,0,0">
              <w:txbxContent>
                <w:p w14:paraId="0DD25693" w14:textId="77777777" w:rsidR="008651B9" w:rsidRDefault="00000000">
                  <w:pPr>
                    <w:pStyle w:val="BodyText"/>
                    <w:spacing w:before="17"/>
                  </w:pPr>
                  <w:r>
                    <w:rPr>
                      <w:color w:val="231F20"/>
                    </w:rPr>
                    <w:t>1.</w:t>
                  </w:r>
                </w:p>
                <w:p w14:paraId="594FF727" w14:textId="77777777" w:rsidR="008651B9" w:rsidRDefault="00000000">
                  <w:pPr>
                    <w:pStyle w:val="BodyText"/>
                    <w:spacing w:before="36"/>
                  </w:pPr>
                  <w:r>
                    <w:rPr>
                      <w:color w:val="231F20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 w14:anchorId="5D4DC9A1">
          <v:shape id="docshape12" o:spid="_x0000_s1079" type="#_x0000_t202" style="position:absolute;margin-left:59.5pt;margin-top:252.7pt;width:528.75pt;height:100.5pt;z-index:-15915520;mso-position-horizontal-relative:page;mso-position-vertical-relative:page" filled="f" stroked="f">
            <v:textbox inset="0,0,0,0">
              <w:txbxContent>
                <w:p w14:paraId="2CE88F0D" w14:textId="77777777" w:rsidR="008651B9" w:rsidRDefault="00000000">
                  <w:pPr>
                    <w:spacing w:before="17"/>
                    <w:ind w:left="20"/>
                    <w:rPr>
                      <w:b/>
                      <w:sz w:val="23"/>
                    </w:rPr>
                  </w:pPr>
                  <w:r>
                    <w:rPr>
                      <w:color w:val="231F20"/>
                      <w:w w:val="105"/>
                      <w:sz w:val="23"/>
                    </w:rPr>
                    <w:t>This</w:t>
                  </w:r>
                  <w:r>
                    <w:rPr>
                      <w:color w:val="231F20"/>
                      <w:spacing w:val="20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completed</w:t>
                  </w:r>
                  <w:r>
                    <w:rPr>
                      <w:color w:val="231F20"/>
                      <w:spacing w:val="21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and</w:t>
                  </w:r>
                  <w:r>
                    <w:rPr>
                      <w:color w:val="231F20"/>
                      <w:spacing w:val="21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signed</w:t>
                  </w:r>
                  <w:r>
                    <w:rPr>
                      <w:color w:val="231F20"/>
                      <w:spacing w:val="18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Sanctioned</w:t>
                  </w:r>
                  <w:r>
                    <w:rPr>
                      <w:b/>
                      <w:color w:val="231F20"/>
                      <w:spacing w:val="2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Tournament</w:t>
                  </w:r>
                  <w:r>
                    <w:rPr>
                      <w:b/>
                      <w:color w:val="231F20"/>
                      <w:spacing w:val="2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Supplemental</w:t>
                  </w:r>
                  <w:r>
                    <w:rPr>
                      <w:b/>
                      <w:color w:val="231F20"/>
                      <w:spacing w:val="2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Insurance</w:t>
                  </w:r>
                  <w:r>
                    <w:rPr>
                      <w:b/>
                      <w:color w:val="231F20"/>
                      <w:spacing w:val="20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Form</w:t>
                  </w:r>
                </w:p>
                <w:p w14:paraId="70C4AB7A" w14:textId="77777777" w:rsidR="008651B9" w:rsidRDefault="00000000">
                  <w:pPr>
                    <w:spacing w:before="45" w:line="249" w:lineRule="auto"/>
                    <w:ind w:left="20" w:right="17"/>
                  </w:pPr>
                  <w:r>
                    <w:rPr>
                      <w:b/>
                      <w:color w:val="231F20"/>
                      <w:w w:val="105"/>
                    </w:rPr>
                    <w:t>Premium</w:t>
                  </w:r>
                  <w:r>
                    <w:rPr>
                      <w:b/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Payment</w:t>
                  </w:r>
                  <w:r>
                    <w:rPr>
                      <w:b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Options</w:t>
                  </w:r>
                  <w:r>
                    <w:rPr>
                      <w:b/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–</w:t>
                  </w:r>
                  <w:r>
                    <w:rPr>
                      <w:b/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Check</w:t>
                  </w:r>
                  <w:r>
                    <w:rPr>
                      <w:b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or</w:t>
                  </w:r>
                  <w:r>
                    <w:rPr>
                      <w:b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Credit</w:t>
                  </w:r>
                  <w:r>
                    <w:rPr>
                      <w:b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Card</w:t>
                  </w:r>
                  <w:r>
                    <w:rPr>
                      <w:b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</w:rPr>
                    <w:t>–</w:t>
                  </w:r>
                  <w:r>
                    <w:rPr>
                      <w:b/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If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mailing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your</w:t>
                  </w:r>
                  <w:r>
                    <w:rPr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application,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make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check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payable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</w:rPr>
                    <w:t>“ Insurance</w:t>
                  </w:r>
                  <w:proofErr w:type="gramEnd"/>
                  <w:r>
                    <w:rPr>
                      <w:color w:val="231F20"/>
                      <w:w w:val="110"/>
                    </w:rPr>
                    <w:t xml:space="preserve"> Office of America, Inc. “ ( for the appropriate premium listed in the “Category” section). If you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are e-mailing your submission an IOA invoice for payment will be e-mailed back to you with options to pay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either check or credit card. Please note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certificates of insurance will not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issued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until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premium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</w:rPr>
                    <w:t>payment</w:t>
                  </w:r>
                  <w:proofErr w:type="gramEnd"/>
                </w:p>
                <w:p w14:paraId="43F36BA5" w14:textId="77777777" w:rsidR="008651B9" w:rsidRDefault="00000000">
                  <w:pPr>
                    <w:spacing w:before="40"/>
                    <w:ind w:left="20"/>
                  </w:pPr>
                  <w:r>
                    <w:rPr>
                      <w:color w:val="231F20"/>
                      <w:w w:val="110"/>
                    </w:rPr>
                    <w:t>has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been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received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IOA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office.</w:t>
                  </w:r>
                </w:p>
                <w:p w14:paraId="6C756A63" w14:textId="77777777" w:rsidR="008651B9" w:rsidRDefault="00000000">
                  <w:pPr>
                    <w:spacing w:before="37"/>
                    <w:ind w:left="20"/>
                    <w:rPr>
                      <w:b/>
                      <w:sz w:val="23"/>
                    </w:rPr>
                  </w:pPr>
                  <w:r>
                    <w:rPr>
                      <w:color w:val="231F20"/>
                      <w:w w:val="105"/>
                      <w:sz w:val="23"/>
                    </w:rPr>
                    <w:t>A</w:t>
                  </w:r>
                  <w:r>
                    <w:rPr>
                      <w:color w:val="231F20"/>
                      <w:spacing w:val="11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copy</w:t>
                  </w:r>
                  <w:r>
                    <w:rPr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of</w:t>
                  </w:r>
                  <w:r>
                    <w:rPr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the</w:t>
                  </w:r>
                  <w:r>
                    <w:rPr>
                      <w:color w:val="231F20"/>
                      <w:spacing w:val="1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approved</w:t>
                  </w:r>
                  <w:r>
                    <w:rPr>
                      <w:b/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US</w:t>
                  </w:r>
                  <w:r>
                    <w:rPr>
                      <w:b/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Club</w:t>
                  </w:r>
                  <w:r>
                    <w:rPr>
                      <w:b/>
                      <w:color w:val="231F20"/>
                      <w:spacing w:val="1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Soccer</w:t>
                  </w:r>
                  <w:r>
                    <w:rPr>
                      <w:b/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Tournament</w:t>
                  </w:r>
                  <w:r>
                    <w:rPr>
                      <w:b/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Hosting</w:t>
                  </w:r>
                  <w:r>
                    <w:rPr>
                      <w:b/>
                      <w:color w:val="231F20"/>
                      <w:spacing w:val="1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Application</w:t>
                  </w:r>
                </w:p>
              </w:txbxContent>
            </v:textbox>
            <w10:wrap anchorx="page" anchory="page"/>
          </v:shape>
        </w:pict>
      </w:r>
      <w:r>
        <w:pict w14:anchorId="0C3D0686">
          <v:shape id="docshape13" o:spid="_x0000_s1078" type="#_x0000_t202" style="position:absolute;margin-left:45.5pt;margin-top:337.3pt;width:10.6pt;height:15.9pt;z-index:-15915008;mso-position-horizontal-relative:page;mso-position-vertical-relative:page" filled="f" stroked="f">
            <v:textbox inset="0,0,0,0">
              <w:txbxContent>
                <w:p w14:paraId="0033004E" w14:textId="77777777" w:rsidR="008651B9" w:rsidRDefault="00000000">
                  <w:pPr>
                    <w:pStyle w:val="BodyText"/>
                    <w:spacing w:before="17"/>
                  </w:pPr>
                  <w:r>
                    <w:rPr>
                      <w:color w:val="231F20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 w14:anchorId="1C2FFEC6">
          <v:shape id="docshape14" o:spid="_x0000_s1077" type="#_x0000_t202" style="position:absolute;margin-left:20.6pt;margin-top:356.8pt;width:570.8pt;height:103.45pt;z-index:-15914496;mso-position-horizontal-relative:page;mso-position-vertical-relative:page" filled="f" stroked="f">
            <v:textbox inset="0,0,0,0">
              <w:txbxContent>
                <w:p w14:paraId="6096F64E" w14:textId="77777777" w:rsidR="008651B9" w:rsidRDefault="00000000">
                  <w:pPr>
                    <w:spacing w:before="17"/>
                    <w:ind w:left="197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10"/>
                      <w:sz w:val="23"/>
                      <w:u w:val="single" w:color="231F20"/>
                    </w:rPr>
                    <w:t>Submission:</w:t>
                  </w:r>
                </w:p>
                <w:p w14:paraId="1A73EB53" w14:textId="77777777" w:rsidR="008651B9" w:rsidRDefault="00000000">
                  <w:pPr>
                    <w:numPr>
                      <w:ilvl w:val="0"/>
                      <w:numId w:val="1"/>
                    </w:numPr>
                    <w:tabs>
                      <w:tab w:val="left" w:pos="778"/>
                    </w:tabs>
                    <w:spacing w:before="36"/>
                    <w:rPr>
                      <w:sz w:val="23"/>
                    </w:rPr>
                  </w:pPr>
                  <w:r>
                    <w:rPr>
                      <w:color w:val="231F20"/>
                      <w:spacing w:val="-1"/>
                      <w:w w:val="105"/>
                      <w:sz w:val="23"/>
                    </w:rPr>
                    <w:t>Via</w:t>
                  </w:r>
                  <w:r>
                    <w:rPr>
                      <w:color w:val="231F20"/>
                      <w:spacing w:val="-14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  <w:sz w:val="23"/>
                    </w:rPr>
                    <w:t>email</w:t>
                  </w:r>
                  <w:r>
                    <w:rPr>
                      <w:color w:val="231F20"/>
                      <w:spacing w:val="-13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w w:val="105"/>
                      <w:sz w:val="23"/>
                    </w:rPr>
                    <w:t>to:</w:t>
                  </w:r>
                  <w:r>
                    <w:rPr>
                      <w:color w:val="0000FF"/>
                      <w:spacing w:val="-13"/>
                      <w:w w:val="105"/>
                      <w:sz w:val="23"/>
                    </w:rPr>
                    <w:t xml:space="preserve"> </w:t>
                  </w:r>
                  <w:hyperlink r:id="rId7">
                    <w:r>
                      <w:rPr>
                        <w:b/>
                        <w:color w:val="0000FF"/>
                        <w:spacing w:val="-1"/>
                        <w:w w:val="105"/>
                        <w:sz w:val="23"/>
                        <w:u w:val="single" w:color="0000FF"/>
                      </w:rPr>
                      <w:t>John.Burkart@ioausa.com</w:t>
                    </w:r>
                    <w:r>
                      <w:rPr>
                        <w:b/>
                        <w:color w:val="0000FF"/>
                        <w:spacing w:val="-12"/>
                        <w:w w:val="105"/>
                        <w:sz w:val="23"/>
                      </w:rPr>
                      <w:t xml:space="preserve"> </w:t>
                    </w:r>
                  </w:hyperlink>
                  <w:r>
                    <w:rPr>
                      <w:color w:val="231F20"/>
                      <w:w w:val="105"/>
                      <w:sz w:val="23"/>
                    </w:rPr>
                    <w:t>or</w:t>
                  </w:r>
                  <w:r>
                    <w:rPr>
                      <w:color w:val="0000FF"/>
                      <w:spacing w:val="-14"/>
                      <w:w w:val="105"/>
                      <w:sz w:val="23"/>
                    </w:rPr>
                    <w:t xml:space="preserve"> </w:t>
                  </w:r>
                  <w:hyperlink r:id="rId8">
                    <w:r>
                      <w:rPr>
                        <w:b/>
                        <w:color w:val="0000FF"/>
                        <w:w w:val="105"/>
                        <w:sz w:val="23"/>
                        <w:u w:val="single" w:color="0000FF"/>
                      </w:rPr>
                      <w:t>JD.Wallum@ioausa.com</w:t>
                    </w:r>
                  </w:hyperlink>
                  <w:r>
                    <w:rPr>
                      <w:b/>
                      <w:color w:val="0000FF"/>
                      <w:spacing w:val="35"/>
                      <w:w w:val="105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(or)</w:t>
                  </w:r>
                </w:p>
                <w:p w14:paraId="6C179296" w14:textId="77777777" w:rsidR="008651B9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78"/>
                    </w:tabs>
                    <w:spacing w:before="35"/>
                  </w:pPr>
                  <w:r>
                    <w:rPr>
                      <w:color w:val="231F20"/>
                      <w:w w:val="105"/>
                    </w:rPr>
                    <w:t>Via</w:t>
                  </w:r>
                  <w:r>
                    <w:rPr>
                      <w:color w:val="231F20"/>
                      <w:spacing w:val="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postal</w:t>
                  </w:r>
                  <w:r>
                    <w:rPr>
                      <w:color w:val="231F20"/>
                      <w:spacing w:val="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mail</w:t>
                  </w:r>
                  <w:r>
                    <w:rPr>
                      <w:color w:val="231F20"/>
                      <w:spacing w:val="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to: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John</w:t>
                  </w:r>
                  <w:r>
                    <w:rPr>
                      <w:color w:val="231F20"/>
                      <w:spacing w:val="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Burkart</w:t>
                  </w:r>
                  <w:r>
                    <w:rPr>
                      <w:color w:val="231F20"/>
                      <w:spacing w:val="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/ IOA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Insurance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Services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/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130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05"/>
                    </w:rPr>
                    <w:t>Vantis</w:t>
                  </w:r>
                  <w:proofErr w:type="spellEnd"/>
                  <w:r>
                    <w:rPr>
                      <w:color w:val="231F20"/>
                      <w:w w:val="105"/>
                    </w:rPr>
                    <w:t>,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Suite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250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/</w:t>
                  </w:r>
                  <w:r>
                    <w:rPr>
                      <w:color w:val="231F20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Aliso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Viejo,</w:t>
                  </w:r>
                  <w:r>
                    <w:rPr>
                      <w:color w:val="231F2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CA</w:t>
                  </w:r>
                  <w:r>
                    <w:rPr>
                      <w:color w:val="231F20"/>
                      <w:spacing w:val="5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92656</w:t>
                  </w:r>
                </w:p>
                <w:p w14:paraId="5F5F709D" w14:textId="77777777" w:rsidR="008651B9" w:rsidRDefault="00000000">
                  <w:pPr>
                    <w:pStyle w:val="BodyText"/>
                    <w:spacing w:before="126"/>
                    <w:ind w:left="197"/>
                  </w:pP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more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information,</w:t>
                  </w:r>
                  <w:r>
                    <w:rPr>
                      <w:color w:val="231F20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please</w:t>
                  </w:r>
                  <w:r>
                    <w:rPr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contact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IOA’s</w:t>
                  </w:r>
                  <w:r>
                    <w:rPr>
                      <w:color w:val="231F20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JD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Wallum</w:t>
                  </w:r>
                  <w:r>
                    <w:rPr>
                      <w:color w:val="231F20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at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(719)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651-5582.</w:t>
                  </w:r>
                </w:p>
                <w:p w14:paraId="6B701511" w14:textId="77777777" w:rsidR="008651B9" w:rsidRDefault="00000000">
                  <w:pPr>
                    <w:pStyle w:val="BodyText"/>
                    <w:spacing w:before="35"/>
                    <w:ind w:left="44"/>
                  </w:pPr>
                  <w:r>
                    <w:rPr>
                      <w:color w:val="231F20"/>
                      <w:shd w:val="clear" w:color="auto" w:fill="FFF200"/>
                    </w:rPr>
                    <w:t xml:space="preserve">  </w:t>
                  </w:r>
                  <w:r>
                    <w:rPr>
                      <w:color w:val="231F20"/>
                      <w:spacing w:val="-19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Insurance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products</w:t>
                  </w:r>
                  <w:r>
                    <w:rPr>
                      <w:color w:val="231F20"/>
                      <w:spacing w:val="-15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provided</w:t>
                  </w:r>
                  <w:r>
                    <w:rPr>
                      <w:color w:val="231F20"/>
                      <w:spacing w:val="-15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by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Insurance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Office</w:t>
                  </w:r>
                  <w:r>
                    <w:rPr>
                      <w:color w:val="231F20"/>
                      <w:spacing w:val="-15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of</w:t>
                  </w:r>
                  <w:r>
                    <w:rPr>
                      <w:color w:val="231F20"/>
                      <w:spacing w:val="-13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America,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Inc.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(IOA),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CA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License</w:t>
                  </w:r>
                  <w:r>
                    <w:rPr>
                      <w:color w:val="231F20"/>
                      <w:spacing w:val="-13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hd w:val="clear" w:color="auto" w:fill="FFF200"/>
                    </w:rPr>
                    <w:t>#</w:t>
                  </w:r>
                  <w:r>
                    <w:rPr>
                      <w:color w:val="231F20"/>
                      <w:spacing w:val="-14"/>
                      <w:w w:val="110"/>
                      <w:shd w:val="clear" w:color="auto" w:fill="FFF20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  <w:shd w:val="clear" w:color="auto" w:fill="FFF200"/>
                    </w:rPr>
                    <w:t>0E67768</w:t>
                  </w:r>
                  <w:proofErr w:type="gramEnd"/>
                  <w:r>
                    <w:rPr>
                      <w:color w:val="231F20"/>
                      <w:w w:val="110"/>
                      <w:shd w:val="clear" w:color="auto" w:fill="FFF200"/>
                    </w:rPr>
                    <w:t xml:space="preserve"> </w:t>
                  </w:r>
                  <w:r>
                    <w:rPr>
                      <w:color w:val="231F20"/>
                      <w:spacing w:val="5"/>
                      <w:w w:val="110"/>
                      <w:shd w:val="clear" w:color="auto" w:fill="FFF200"/>
                    </w:rPr>
                    <w:t xml:space="preserve"> </w:t>
                  </w:r>
                </w:p>
                <w:p w14:paraId="45E52BCE" w14:textId="77777777" w:rsidR="008651B9" w:rsidRDefault="00000000">
                  <w:pPr>
                    <w:tabs>
                      <w:tab w:val="left" w:pos="5137"/>
                      <w:tab w:val="left" w:pos="11395"/>
                    </w:tabs>
                    <w:spacing w:before="185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  <w:t>DETAILS: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84DBF54">
          <v:shape id="docshape15" o:spid="_x0000_s1076" type="#_x0000_t202" style="position:absolute;margin-left:20.6pt;margin-top:596.3pt;width:570.8pt;height:16.5pt;z-index:-15913984;mso-position-horizontal-relative:page;mso-position-vertical-relative:page" filled="f" stroked="f">
            <v:textbox inset="0,0,0,0">
              <w:txbxContent>
                <w:p w14:paraId="1DE3DB13" w14:textId="77777777" w:rsidR="008651B9" w:rsidRDefault="00000000">
                  <w:pPr>
                    <w:tabs>
                      <w:tab w:val="left" w:pos="4977"/>
                      <w:tab w:val="left" w:pos="11395"/>
                    </w:tabs>
                    <w:spacing w:before="17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  <w:t>CATEGORY: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9B1EBB5">
          <v:shape id="docshape16" o:spid="_x0000_s1075" type="#_x0000_t202" style="position:absolute;margin-left:29.5pt;margin-top:616.6pt;width:153.05pt;height:30.9pt;z-index:-15913472;mso-position-horizontal-relative:page;mso-position-vertical-relative:page" filled="f" stroked="f">
            <v:textbox inset="0,0,0,0">
              <w:txbxContent>
                <w:p w14:paraId="55B7578B" w14:textId="77777777" w:rsidR="008651B9" w:rsidRDefault="00000000">
                  <w:pPr>
                    <w:spacing w:before="17" w:line="271" w:lineRule="auto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05"/>
                      <w:sz w:val="23"/>
                    </w:rPr>
                    <w:t>Please</w:t>
                  </w:r>
                  <w:r>
                    <w:rPr>
                      <w:b/>
                      <w:color w:val="231F20"/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apply</w:t>
                  </w:r>
                  <w:r>
                    <w:rPr>
                      <w:b/>
                      <w:color w:val="231F20"/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a</w:t>
                  </w:r>
                  <w:r>
                    <w:rPr>
                      <w:b/>
                      <w:color w:val="231F20"/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check</w:t>
                  </w:r>
                  <w:r>
                    <w:rPr>
                      <w:b/>
                      <w:color w:val="231F20"/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mark to</w:t>
                  </w:r>
                  <w:r>
                    <w:rPr>
                      <w:b/>
                      <w:color w:val="231F20"/>
                      <w:spacing w:val="-58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</w:rPr>
                    <w:t>one</w:t>
                  </w:r>
                  <w:r>
                    <w:rPr>
                      <w:b/>
                      <w:color w:val="231F20"/>
                      <w:spacing w:val="-7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</w:rPr>
                    <w:t>of</w:t>
                  </w:r>
                  <w:r>
                    <w:rPr>
                      <w:b/>
                      <w:color w:val="231F20"/>
                      <w:spacing w:val="-7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</w:rPr>
                    <w:t>the</w:t>
                  </w:r>
                  <w:r>
                    <w:rPr>
                      <w:b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10"/>
                      <w:sz w:val="23"/>
                    </w:rPr>
                    <w:t>following:</w:t>
                  </w:r>
                </w:p>
              </w:txbxContent>
            </v:textbox>
            <w10:wrap anchorx="page" anchory="page"/>
          </v:shape>
        </w:pict>
      </w:r>
      <w:r>
        <w:pict w14:anchorId="19AC51B4">
          <v:shape id="docshape17" o:spid="_x0000_s1074" type="#_x0000_t202" style="position:absolute;margin-left:233pt;margin-top:616.65pt;width:338.1pt;height:45.9pt;z-index:-15912960;mso-position-horizontal-relative:page;mso-position-vertical-relative:page" filled="f" stroked="f">
            <v:textbox inset="0,0,0,0">
              <w:txbxContent>
                <w:p w14:paraId="0B91094B" w14:textId="77777777" w:rsidR="008651B9" w:rsidRDefault="00000000">
                  <w:pPr>
                    <w:pStyle w:val="BodyText"/>
                    <w:spacing w:before="17"/>
                  </w:pPr>
                  <w:r>
                    <w:rPr>
                      <w:color w:val="231F20"/>
                      <w:w w:val="110"/>
                    </w:rPr>
                    <w:t>1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50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non-US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teams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attending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(Premium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$847)</w:t>
                  </w:r>
                </w:p>
                <w:p w14:paraId="561E266F" w14:textId="77777777" w:rsidR="008651B9" w:rsidRDefault="00000000">
                  <w:pPr>
                    <w:pStyle w:val="BodyText"/>
                    <w:spacing w:before="36" w:line="271" w:lineRule="auto"/>
                    <w:ind w:right="15"/>
                  </w:pPr>
                  <w:r>
                    <w:rPr>
                      <w:color w:val="231F20"/>
                      <w:w w:val="105"/>
                    </w:rPr>
                    <w:t>51</w:t>
                  </w:r>
                  <w:r>
                    <w:rPr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100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non-US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Club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Soccer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teams</w:t>
                  </w:r>
                  <w:r>
                    <w:rPr>
                      <w:color w:val="231F20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attending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(Premium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=</w:t>
                  </w:r>
                  <w:r>
                    <w:rPr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$1,210)</w:t>
                  </w:r>
                  <w:r>
                    <w:rPr>
                      <w:color w:val="231F20"/>
                      <w:spacing w:val="-58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101+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non-US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teams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attending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(Premium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=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$1,815)</w:t>
                  </w:r>
                </w:p>
              </w:txbxContent>
            </v:textbox>
            <w10:wrap anchorx="page" anchory="page"/>
          </v:shape>
        </w:pict>
      </w:r>
      <w:r>
        <w:pict w14:anchorId="02C71CCB">
          <v:shape id="docshape18" o:spid="_x0000_s1073" type="#_x0000_t202" style="position:absolute;margin-left:29.5pt;margin-top:675.25pt;width:553.95pt;height:99.4pt;z-index:-15912448;mso-position-horizontal-relative:page;mso-position-vertical-relative:page" filled="f" stroked="f">
            <v:textbox inset="0,0,0,0">
              <w:txbxContent>
                <w:p w14:paraId="1320EE6F" w14:textId="77777777" w:rsidR="008651B9" w:rsidRDefault="00000000">
                  <w:pPr>
                    <w:spacing w:before="22" w:line="249" w:lineRule="auto"/>
                    <w:ind w:left="20" w:right="468"/>
                    <w:rPr>
                      <w:i/>
                      <w:sz w:val="20"/>
                    </w:rPr>
                  </w:pPr>
                  <w:r>
                    <w:rPr>
                      <w:i/>
                      <w:color w:val="231F20"/>
                      <w:w w:val="110"/>
                      <w:sz w:val="20"/>
                    </w:rPr>
                    <w:t>I certify that the information on this Sanctioned Tournament Supplemental Insurance Form is accurate to the best of my</w:t>
                  </w:r>
                  <w:r>
                    <w:rPr>
                      <w:i/>
                      <w:color w:val="231F20"/>
                      <w:spacing w:val="-52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knowledge.</w:t>
                  </w:r>
                  <w:r>
                    <w:rPr>
                      <w:i/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I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understand</w:t>
                  </w:r>
                  <w:r>
                    <w:rPr>
                      <w:i/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that</w:t>
                  </w:r>
                  <w:r>
                    <w:rPr>
                      <w:i/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anyone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who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knowingly</w:t>
                  </w:r>
                  <w:r>
                    <w:rPr>
                      <w:i/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falsifies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this</w:t>
                  </w:r>
                  <w:r>
                    <w:rPr>
                      <w:i/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information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is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subject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to</w:t>
                  </w:r>
                  <w:r>
                    <w:rPr>
                      <w:i/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suspension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from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US</w:t>
                  </w:r>
                  <w:r>
                    <w:rPr>
                      <w:i/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0"/>
                    </w:rPr>
                    <w:t>Club</w:t>
                  </w:r>
                  <w:r>
                    <w:rPr>
                      <w:i/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5"/>
                      <w:sz w:val="20"/>
                    </w:rPr>
                    <w:t>Soccer</w:t>
                  </w:r>
                  <w:r>
                    <w:rPr>
                      <w:i/>
                      <w:color w:val="231F20"/>
                      <w:spacing w:val="-10"/>
                      <w:w w:val="115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5"/>
                      <w:sz w:val="20"/>
                    </w:rPr>
                    <w:t>and</w:t>
                  </w:r>
                  <w:r>
                    <w:rPr>
                      <w:i/>
                      <w:color w:val="231F20"/>
                      <w:spacing w:val="-9"/>
                      <w:w w:val="115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5"/>
                      <w:sz w:val="20"/>
                    </w:rPr>
                    <w:t>the</w:t>
                  </w:r>
                  <w:r>
                    <w:rPr>
                      <w:i/>
                      <w:color w:val="231F20"/>
                      <w:spacing w:val="-10"/>
                      <w:w w:val="115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5"/>
                      <w:sz w:val="20"/>
                    </w:rPr>
                    <w:t>U.S.</w:t>
                  </w:r>
                  <w:r>
                    <w:rPr>
                      <w:i/>
                      <w:color w:val="231F20"/>
                      <w:spacing w:val="-9"/>
                      <w:w w:val="115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5"/>
                      <w:sz w:val="20"/>
                    </w:rPr>
                    <w:t>Soccer</w:t>
                  </w:r>
                  <w:r>
                    <w:rPr>
                      <w:i/>
                      <w:color w:val="231F20"/>
                      <w:spacing w:val="-9"/>
                      <w:w w:val="115"/>
                      <w:sz w:val="20"/>
                    </w:rPr>
                    <w:t xml:space="preserve"> </w:t>
                  </w:r>
                  <w:r>
                    <w:rPr>
                      <w:i/>
                      <w:color w:val="231F20"/>
                      <w:w w:val="115"/>
                      <w:sz w:val="20"/>
                    </w:rPr>
                    <w:t>Federation.</w:t>
                  </w:r>
                </w:p>
                <w:p w14:paraId="7167E6D9" w14:textId="77777777" w:rsidR="008651B9" w:rsidRDefault="00000000">
                  <w:pPr>
                    <w:tabs>
                      <w:tab w:val="left" w:pos="11059"/>
                    </w:tabs>
                    <w:spacing w:before="208" w:line="316" w:lineRule="auto"/>
                    <w:ind w:left="20" w:right="17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05"/>
                      <w:sz w:val="23"/>
                    </w:rPr>
                    <w:t>Signature</w:t>
                  </w:r>
                  <w:r>
                    <w:rPr>
                      <w:b/>
                      <w:color w:val="231F20"/>
                      <w:spacing w:val="3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–Authorized</w:t>
                  </w:r>
                  <w:r>
                    <w:rPr>
                      <w:b/>
                      <w:color w:val="231F20"/>
                      <w:spacing w:val="3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Tournament</w:t>
                  </w:r>
                  <w:r>
                    <w:rPr>
                      <w:b/>
                      <w:color w:val="231F20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Director:</w:t>
                  </w:r>
                  <w:r>
                    <w:rPr>
                      <w:b/>
                      <w:color w:val="231F20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6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sz w:val="23"/>
                      <w:u w:val="single" w:color="221E1F"/>
                    </w:rPr>
                    <w:t xml:space="preserve"> </w:t>
                  </w:r>
                  <w:r>
                    <w:rPr>
                      <w:b/>
                      <w:color w:val="231F20"/>
                      <w:sz w:val="23"/>
                      <w:u w:val="single" w:color="221E1F"/>
                    </w:rPr>
                    <w:tab/>
                  </w:r>
                  <w:r>
                    <w:rPr>
                      <w:b/>
                      <w:color w:val="231F20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 xml:space="preserve">                                                                                             Printed</w:t>
                  </w:r>
                  <w:r>
                    <w:rPr>
                      <w:b/>
                      <w:color w:val="231F20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Name</w:t>
                  </w:r>
                  <w:r>
                    <w:rPr>
                      <w:b/>
                      <w:color w:val="231F20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–Authorized</w:t>
                  </w:r>
                  <w:r>
                    <w:rPr>
                      <w:b/>
                      <w:color w:val="231F20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Tournament</w:t>
                  </w:r>
                  <w:r>
                    <w:rPr>
                      <w:b/>
                      <w:color w:val="231F20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</w:rPr>
                    <w:t>Director:</w:t>
                  </w:r>
                  <w:r>
                    <w:rPr>
                      <w:b/>
                      <w:color w:val="231F20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sz w:val="23"/>
                      <w:u w:val="single" w:color="221E1F"/>
                    </w:rPr>
                    <w:t xml:space="preserve"> </w:t>
                  </w:r>
                  <w:r>
                    <w:rPr>
                      <w:b/>
                      <w:color w:val="231F20"/>
                      <w:sz w:val="23"/>
                      <w:u w:val="single" w:color="221E1F"/>
                    </w:rPr>
                    <w:tab/>
                  </w:r>
                </w:p>
                <w:p w14:paraId="3A0FFA75" w14:textId="77777777" w:rsidR="008651B9" w:rsidRDefault="00000000">
                  <w:pPr>
                    <w:tabs>
                      <w:tab w:val="left" w:pos="1974"/>
                    </w:tabs>
                    <w:spacing w:before="42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10"/>
                      <w:sz w:val="23"/>
                    </w:rPr>
                    <w:t>Date</w:t>
                  </w:r>
                  <w:r>
                    <w:rPr>
                      <w:b/>
                      <w:color w:val="231F20"/>
                      <w:spacing w:val="19"/>
                      <w:sz w:val="23"/>
                    </w:rPr>
                    <w:t xml:space="preserve"> </w:t>
                  </w:r>
                  <w:r>
                    <w:rPr>
                      <w:b/>
                      <w:color w:val="231F20"/>
                      <w:sz w:val="23"/>
                      <w:u w:val="single" w:color="221E1F"/>
                    </w:rPr>
                    <w:t xml:space="preserve"> </w:t>
                  </w:r>
                  <w:r>
                    <w:rPr>
                      <w:b/>
                      <w:color w:val="231F20"/>
                      <w:sz w:val="23"/>
                      <w:u w:val="single" w:color="221E1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BA84647">
          <v:shape id="docshape19" o:spid="_x0000_s1072" type="#_x0000_t202" style="position:absolute;margin-left:22.55pt;margin-top:467.5pt;width:286.6pt;height:12.8pt;z-index:-15911936;mso-position-horizontal-relative:page;mso-position-vertical-relative:page" filled="f" stroked="f">
            <v:textbox inset="0,0,0,0">
              <w:txbxContent>
                <w:p w14:paraId="610357AC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US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Club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Soccer-sanctioned</w:t>
                  </w:r>
                  <w:r>
                    <w:rPr>
                      <w:color w:val="231F20"/>
                      <w:spacing w:val="-1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tournament:</w:t>
                  </w:r>
                </w:p>
              </w:txbxContent>
            </v:textbox>
            <w10:wrap anchorx="page" anchory="page"/>
          </v:shape>
        </w:pict>
      </w:r>
      <w:r>
        <w:pict w14:anchorId="719CE3EA">
          <v:shape id="docshape20" o:spid="_x0000_s1071" type="#_x0000_t202" style="position:absolute;margin-left:309.15pt;margin-top:467.5pt;width:280.3pt;height:12.8pt;z-index:-15911424;mso-position-horizontal-relative:page;mso-position-vertical-relative:page" filled="f" stroked="f">
            <v:textbox inset="0,0,0,0">
              <w:txbxContent>
                <w:p w14:paraId="41F4D738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E07BD9">
          <v:shape id="docshape21" o:spid="_x0000_s1070" type="#_x0000_t202" style="position:absolute;margin-left:22.55pt;margin-top:480.25pt;width:286.6pt;height:12.8pt;z-index:-15910912;mso-position-horizontal-relative:page;mso-position-vertical-relative:page" filled="f" stroked="f">
            <v:textbox inset="0,0,0,0">
              <w:txbxContent>
                <w:p w14:paraId="0C59445F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5"/>
                    </w:rPr>
                    <w:t>Host</w:t>
                  </w:r>
                  <w:r>
                    <w:rPr>
                      <w:color w:val="231F20"/>
                      <w:spacing w:val="-16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club/organization:</w:t>
                  </w:r>
                </w:p>
              </w:txbxContent>
            </v:textbox>
            <w10:wrap anchorx="page" anchory="page"/>
          </v:shape>
        </w:pict>
      </w:r>
      <w:r>
        <w:pict w14:anchorId="00FC06C8">
          <v:shape id="docshape22" o:spid="_x0000_s1069" type="#_x0000_t202" style="position:absolute;margin-left:309.15pt;margin-top:480.25pt;width:280.3pt;height:12.8pt;z-index:-15910400;mso-position-horizontal-relative:page;mso-position-vertical-relative:page" filled="f" stroked="f">
            <v:textbox inset="0,0,0,0">
              <w:txbxContent>
                <w:p w14:paraId="4B609452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9CDD0D">
          <v:shape id="docshape23" o:spid="_x0000_s1068" type="#_x0000_t202" style="position:absolute;margin-left:22.55pt;margin-top:493.05pt;width:286.6pt;height:12.8pt;z-index:-15909888;mso-position-horizontal-relative:page;mso-position-vertical-relative:page" filled="f" stroked="f">
            <v:textbox inset="0,0,0,0">
              <w:txbxContent>
                <w:p w14:paraId="15B666FE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Tournament location:</w:t>
                  </w:r>
                </w:p>
              </w:txbxContent>
            </v:textbox>
            <w10:wrap anchorx="page" anchory="page"/>
          </v:shape>
        </w:pict>
      </w:r>
      <w:r>
        <w:pict w14:anchorId="1FD936FC">
          <v:shape id="docshape24" o:spid="_x0000_s1067" type="#_x0000_t202" style="position:absolute;margin-left:309.15pt;margin-top:493.05pt;width:280.3pt;height:12.8pt;z-index:-15909376;mso-position-horizontal-relative:page;mso-position-vertical-relative:page" filled="f" stroked="f">
            <v:textbox inset="0,0,0,0">
              <w:txbxContent>
                <w:p w14:paraId="55F0BA55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1F18C4">
          <v:shape id="docshape25" o:spid="_x0000_s1066" type="#_x0000_t202" style="position:absolute;margin-left:22.55pt;margin-top:505.85pt;width:286.6pt;height:12.8pt;z-index:-15908864;mso-position-horizontal-relative:page;mso-position-vertical-relative:page" filled="f" stroked="f">
            <v:textbox inset="0,0,0,0">
              <w:txbxContent>
                <w:p w14:paraId="3C8CC42B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Tournament</w:t>
                  </w:r>
                  <w:r>
                    <w:rPr>
                      <w:color w:val="231F20"/>
                      <w:spacing w:val="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date(s):</w:t>
                  </w:r>
                </w:p>
              </w:txbxContent>
            </v:textbox>
            <w10:wrap anchorx="page" anchory="page"/>
          </v:shape>
        </w:pict>
      </w:r>
      <w:r>
        <w:pict w14:anchorId="23061263">
          <v:shape id="docshape26" o:spid="_x0000_s1065" type="#_x0000_t202" style="position:absolute;margin-left:309.15pt;margin-top:505.85pt;width:280.3pt;height:12.8pt;z-index:-15908352;mso-position-horizontal-relative:page;mso-position-vertical-relative:page" filled="f" stroked="f">
            <v:textbox inset="0,0,0,0">
              <w:txbxContent>
                <w:p w14:paraId="7E748674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FC2B1E">
          <v:shape id="docshape27" o:spid="_x0000_s1064" type="#_x0000_t202" style="position:absolute;margin-left:22.55pt;margin-top:518.65pt;width:286.6pt;height:12.8pt;z-index:-15907840;mso-position-horizontal-relative:page;mso-position-vertical-relative:page" filled="f" stroked="f">
            <v:textbox inset="0,0,0,0">
              <w:txbxContent>
                <w:p w14:paraId="420F523C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Contact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 w14:anchorId="770EFEDA">
          <v:shape id="docshape28" o:spid="_x0000_s1063" type="#_x0000_t202" style="position:absolute;margin-left:309.15pt;margin-top:518.65pt;width:280.3pt;height:12.8pt;z-index:-15907328;mso-position-horizontal-relative:page;mso-position-vertical-relative:page" filled="f" stroked="f">
            <v:textbox inset="0,0,0,0">
              <w:txbxContent>
                <w:p w14:paraId="09427667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53F30D">
          <v:shape id="docshape29" o:spid="_x0000_s1062" type="#_x0000_t202" style="position:absolute;margin-left:22.55pt;margin-top:531.4pt;width:286.6pt;height:12.8pt;z-index:-15906816;mso-position-horizontal-relative:page;mso-position-vertical-relative:page" filled="f" stroked="f">
            <v:textbox inset="0,0,0,0">
              <w:txbxContent>
                <w:p w14:paraId="01CE8239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Contact</w:t>
                  </w:r>
                  <w:r>
                    <w:rPr>
                      <w:color w:val="231F20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phone:</w:t>
                  </w:r>
                </w:p>
              </w:txbxContent>
            </v:textbox>
            <w10:wrap anchorx="page" anchory="page"/>
          </v:shape>
        </w:pict>
      </w:r>
      <w:r>
        <w:pict w14:anchorId="509FE4F5">
          <v:shape id="docshape30" o:spid="_x0000_s1061" type="#_x0000_t202" style="position:absolute;margin-left:309.15pt;margin-top:531.4pt;width:280.3pt;height:12.8pt;z-index:-15906304;mso-position-horizontal-relative:page;mso-position-vertical-relative:page" filled="f" stroked="f">
            <v:textbox inset="0,0,0,0">
              <w:txbxContent>
                <w:p w14:paraId="74F5B916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1F5D6D">
          <v:shape id="docshape31" o:spid="_x0000_s1060" type="#_x0000_t202" style="position:absolute;margin-left:22.55pt;margin-top:544.2pt;width:286.6pt;height:12.8pt;z-index:-15905792;mso-position-horizontal-relative:page;mso-position-vertical-relative:page" filled="f" stroked="f">
            <v:textbox inset="0,0,0,0">
              <w:txbxContent>
                <w:p w14:paraId="1F7DBBEA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Contact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email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 w14:anchorId="4B4FF0F2">
          <v:shape id="docshape32" o:spid="_x0000_s1059" type="#_x0000_t202" style="position:absolute;margin-left:309.15pt;margin-top:544.2pt;width:280.3pt;height:12.8pt;z-index:-15905280;mso-position-horizontal-relative:page;mso-position-vertical-relative:page" filled="f" stroked="f">
            <v:textbox inset="0,0,0,0">
              <w:txbxContent>
                <w:p w14:paraId="27F8E3F3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DB3F4A">
          <v:shape id="docshape33" o:spid="_x0000_s1058" type="#_x0000_t202" style="position:absolute;margin-left:22.55pt;margin-top:557pt;width:286.6pt;height:12.8pt;z-index:-15904768;mso-position-horizontal-relative:page;mso-position-vertical-relative:page" filled="f" stroked="f">
            <v:textbox inset="0,0,0,0">
              <w:txbxContent>
                <w:p w14:paraId="46FCCE84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0"/>
                    </w:rPr>
                    <w:t>Contact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street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 w14:anchorId="7A17EFBE">
          <v:shape id="docshape34" o:spid="_x0000_s1057" type="#_x0000_t202" style="position:absolute;margin-left:309.15pt;margin-top:557pt;width:280.3pt;height:12.8pt;z-index:-15904256;mso-position-horizontal-relative:page;mso-position-vertical-relative:page" filled="f" stroked="f">
            <v:textbox inset="0,0,0,0">
              <w:txbxContent>
                <w:p w14:paraId="60659995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554184">
          <v:shape id="docshape35" o:spid="_x0000_s1056" type="#_x0000_t202" style="position:absolute;margin-left:22.55pt;margin-top:569.75pt;width:286.6pt;height:12.8pt;z-index:-15903744;mso-position-horizontal-relative:page;mso-position-vertical-relative:page" filled="f" stroked="f">
            <v:textbox inset="0,0,0,0">
              <w:txbxContent>
                <w:p w14:paraId="0822389D" w14:textId="77777777" w:rsidR="008651B9" w:rsidRDefault="00000000">
                  <w:pPr>
                    <w:spacing w:before="2"/>
                    <w:ind w:left="180"/>
                  </w:pPr>
                  <w:r>
                    <w:rPr>
                      <w:color w:val="231F20"/>
                      <w:w w:val="115"/>
                    </w:rPr>
                    <w:t>Contact</w:t>
                  </w:r>
                  <w:r>
                    <w:rPr>
                      <w:color w:val="231F20"/>
                      <w:spacing w:val="-2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city/state/zip</w:t>
                  </w:r>
                  <w:r>
                    <w:rPr>
                      <w:color w:val="231F20"/>
                      <w:spacing w:val="-2"/>
                      <w:w w:val="115"/>
                    </w:rPr>
                    <w:t xml:space="preserve"> </w:t>
                  </w:r>
                  <w:r>
                    <w:rPr>
                      <w:color w:val="231F20"/>
                      <w:w w:val="115"/>
                    </w:rPr>
                    <w:t>code:</w:t>
                  </w:r>
                </w:p>
              </w:txbxContent>
            </v:textbox>
            <w10:wrap anchorx="page" anchory="page"/>
          </v:shape>
        </w:pict>
      </w:r>
      <w:r>
        <w:pict w14:anchorId="78BF113C">
          <v:shape id="docshape36" o:spid="_x0000_s1055" type="#_x0000_t202" style="position:absolute;margin-left:309.15pt;margin-top:569.75pt;width:280.3pt;height:12.8pt;z-index:-15903232;mso-position-horizontal-relative:page;mso-position-vertical-relative:page" filled="f" stroked="f">
            <v:textbox inset="0,0,0,0">
              <w:txbxContent>
                <w:p w14:paraId="4820E5FC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05120D">
          <v:shape id="docshape37" o:spid="_x0000_s1054" type="#_x0000_t202" style="position:absolute;margin-left:21.6pt;margin-top:211.4pt;width:568.8pt;height:17.3pt;z-index:-15902720;mso-position-horizontal-relative:page;mso-position-vertical-relative:page" filled="f" stroked="f">
            <v:textbox inset="0,0,0,0">
              <w:txbxContent>
                <w:p w14:paraId="43B1D4A8" w14:textId="77777777" w:rsidR="008651B9" w:rsidRDefault="00000000">
                  <w:pPr>
                    <w:spacing w:before="35"/>
                    <w:ind w:left="4666" w:right="466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105"/>
                      <w:sz w:val="24"/>
                    </w:rPr>
                    <w:t>INSTRUCTIONS:</w:t>
                  </w:r>
                </w:p>
              </w:txbxContent>
            </v:textbox>
            <w10:wrap anchorx="page" anchory="page"/>
          </v:shape>
        </w:pict>
      </w:r>
      <w:r>
        <w:pict w14:anchorId="3E9252D1">
          <v:shape id="docshape38" o:spid="_x0000_s1053" type="#_x0000_t202" style="position:absolute;margin-left:21.6pt;margin-top:89.45pt;width:568.8pt;height:17.3pt;z-index:-15902208;mso-position-horizontal-relative:page;mso-position-vertical-relative:page" filled="f" stroked="f">
            <v:textbox inset="0,0,0,0">
              <w:txbxContent>
                <w:p w14:paraId="39A6D771" w14:textId="77777777" w:rsidR="008651B9" w:rsidRDefault="00000000">
                  <w:pPr>
                    <w:spacing w:before="35"/>
                    <w:ind w:left="4666" w:right="466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OVERVIEW:</w:t>
                  </w:r>
                </w:p>
              </w:txbxContent>
            </v:textbox>
            <w10:wrap anchorx="page" anchory="page"/>
          </v:shape>
        </w:pict>
      </w:r>
      <w:r>
        <w:pict w14:anchorId="0E7FEA74">
          <v:shape id="docshape39" o:spid="_x0000_s1052" type="#_x0000_t202" style="position:absolute;margin-left:22.3pt;margin-top:65.7pt;width:568.8pt;height:12pt;z-index:-15901696;mso-position-horizontal-relative:page;mso-position-vertical-relative:page" filled="f" stroked="f">
            <v:textbox inset="0,0,0,0">
              <w:txbxContent>
                <w:p w14:paraId="3A423550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522567">
          <v:shape id="docshape40" o:spid="_x0000_s1051" type="#_x0000_t202" style="position:absolute;margin-left:58pt;margin-top:238.35pt;width:8.65pt;height:12pt;z-index:-15901184;mso-position-horizontal-relative:page;mso-position-vertical-relative:page" filled="f" stroked="f">
            <v:textbox inset="0,0,0,0">
              <w:txbxContent>
                <w:p w14:paraId="4A2A6C37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71C246">
          <v:shape id="docshape41" o:spid="_x0000_s1050" type="#_x0000_t202" style="position:absolute;margin-left:99.85pt;margin-top:238.35pt;width:6.75pt;height:12pt;z-index:-15900672;mso-position-horizontal-relative:page;mso-position-vertical-relative:page" filled="f" stroked="f">
            <v:textbox inset="0,0,0,0">
              <w:txbxContent>
                <w:p w14:paraId="33D1B665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36D9CF">
          <v:shape id="docshape42" o:spid="_x0000_s1049" type="#_x0000_t202" style="position:absolute;margin-left:117.4pt;margin-top:238.35pt;width:8.65pt;height:12pt;z-index:-15900160;mso-position-horizontal-relative:page;mso-position-vertical-relative:page" filled="f" stroked="f">
            <v:textbox inset="0,0,0,0">
              <w:txbxContent>
                <w:p w14:paraId="65D9C62F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4EC700">
          <v:shape id="docshape43" o:spid="_x0000_s1048" type="#_x0000_t202" style="position:absolute;margin-left:171.35pt;margin-top:238.35pt;width:9.3pt;height:12pt;z-index:-15899648;mso-position-horizontal-relative:page;mso-position-vertical-relative:page" filled="f" stroked="f">
            <v:textbox inset="0,0,0,0">
              <w:txbxContent>
                <w:p w14:paraId="613ACC59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34F495">
          <v:shape id="docshape44" o:spid="_x0000_s1047" type="#_x0000_t202" style="position:absolute;margin-left:22.3pt;margin-top:658.65pt;width:568.8pt;height:12pt;z-index:-15899136;mso-position-horizontal-relative:page;mso-position-vertical-relative:page" filled="f" stroked="f">
            <v:textbox inset="0,0,0,0">
              <w:txbxContent>
                <w:p w14:paraId="4B407CDD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97F110">
          <v:shape id="docshape45" o:spid="_x0000_s1046" type="#_x0000_t202" style="position:absolute;margin-left:272pt;margin-top:722.35pt;width:310.5pt;height:12pt;z-index:-15898624;mso-position-horizontal-relative:page;mso-position-vertical-relative:page" filled="f" stroked="f">
            <v:textbox inset="0,0,0,0">
              <w:txbxContent>
                <w:p w14:paraId="00F06640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07D319">
          <v:shape id="docshape46" o:spid="_x0000_s1045" type="#_x0000_t202" style="position:absolute;margin-left:295pt;margin-top:739.85pt;width:287.5pt;height:12pt;z-index:-15898112;mso-position-horizontal-relative:page;mso-position-vertical-relative:page" filled="f" stroked="f">
            <v:textbox inset="0,0,0,0">
              <w:txbxContent>
                <w:p w14:paraId="158A8F62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3A2938">
          <v:shape id="docshape47" o:spid="_x0000_s1044" type="#_x0000_t202" style="position:absolute;margin-left:59.25pt;margin-top:759.35pt;width:69pt;height:12pt;z-index:-15897600;mso-position-horizontal-relative:page;mso-position-vertical-relative:page" filled="f" stroked="f">
            <v:textbox inset="0,0,0,0">
              <w:txbxContent>
                <w:p w14:paraId="69F12BEF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FEE4B3D" w14:textId="77777777" w:rsidR="008651B9" w:rsidRDefault="008651B9">
      <w:pPr>
        <w:rPr>
          <w:sz w:val="2"/>
          <w:szCs w:val="2"/>
        </w:rPr>
        <w:sectPr w:rsidR="008651B9">
          <w:type w:val="continuous"/>
          <w:pgSz w:w="12240" w:h="15840"/>
          <w:pgMar w:top="300" w:right="240" w:bottom="0" w:left="300" w:header="720" w:footer="720" w:gutter="0"/>
          <w:cols w:space="720"/>
        </w:sectPr>
      </w:pPr>
    </w:p>
    <w:p w14:paraId="63C91D01" w14:textId="77777777" w:rsidR="008651B9" w:rsidRDefault="00000000">
      <w:pPr>
        <w:rPr>
          <w:sz w:val="2"/>
          <w:szCs w:val="2"/>
        </w:rPr>
      </w:pPr>
      <w:r>
        <w:lastRenderedPageBreak/>
        <w:pict w14:anchorId="1C4C1998">
          <v:shape id="docshape48" o:spid="_x0000_s1043" type="#_x0000_t202" style="position:absolute;margin-left:20.6pt;margin-top:35.35pt;width:570.8pt;height:84pt;z-index:-15897088;mso-position-horizontal-relative:page;mso-position-vertical-relative:page" filled="f" stroked="f">
            <v:textbox inset="0,0,0,0">
              <w:txbxContent>
                <w:p w14:paraId="06CD7D8D" w14:textId="77777777" w:rsidR="008651B9" w:rsidRDefault="00000000">
                  <w:pPr>
                    <w:tabs>
                      <w:tab w:val="left" w:pos="3438"/>
                      <w:tab w:val="left" w:pos="11395"/>
                    </w:tabs>
                    <w:spacing w:before="17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  <w:t>ACCIDENTAL</w:t>
                  </w:r>
                  <w:r>
                    <w:rPr>
                      <w:b/>
                      <w:color w:val="FFFFFF"/>
                      <w:spacing w:val="39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>MEDICAL</w:t>
                  </w:r>
                  <w:r>
                    <w:rPr>
                      <w:b/>
                      <w:color w:val="FFFFFF"/>
                      <w:spacing w:val="39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>INSURANCE: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</w:r>
                </w:p>
                <w:p w14:paraId="14564964" w14:textId="77777777" w:rsidR="008651B9" w:rsidRDefault="00000000">
                  <w:pPr>
                    <w:spacing w:before="217"/>
                    <w:ind w:left="197"/>
                    <w:rPr>
                      <w:i/>
                      <w:sz w:val="23"/>
                    </w:rPr>
                  </w:pPr>
                  <w:r>
                    <w:rPr>
                      <w:i/>
                      <w:color w:val="231F20"/>
                      <w:w w:val="110"/>
                      <w:sz w:val="23"/>
                    </w:rPr>
                    <w:t>Underwritten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by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the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United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States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Fire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Insurance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Company,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rated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“A,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XII”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by</w:t>
                  </w:r>
                  <w:r>
                    <w:rPr>
                      <w:i/>
                      <w:color w:val="231F20"/>
                      <w:spacing w:val="-7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A.M.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Best.</w:t>
                  </w:r>
                </w:p>
                <w:p w14:paraId="4D4A3986" w14:textId="77777777" w:rsidR="008651B9" w:rsidRDefault="00000000">
                  <w:pPr>
                    <w:spacing w:before="215"/>
                    <w:ind w:left="197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Accidental</w:t>
                  </w:r>
                  <w:r>
                    <w:rPr>
                      <w:b/>
                      <w:color w:val="231F20"/>
                      <w:spacing w:val="13"/>
                      <w:w w:val="105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Medical</w:t>
                  </w:r>
                  <w:r>
                    <w:rPr>
                      <w:b/>
                      <w:color w:val="231F20"/>
                      <w:spacing w:val="13"/>
                      <w:w w:val="105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Expense</w:t>
                  </w:r>
                  <w:r>
                    <w:rPr>
                      <w:b/>
                      <w:color w:val="231F20"/>
                      <w:spacing w:val="13"/>
                      <w:w w:val="105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Benefits</w:t>
                  </w:r>
                </w:p>
                <w:p w14:paraId="338DAC5D" w14:textId="77777777" w:rsidR="008651B9" w:rsidRDefault="00000000">
                  <w:pPr>
                    <w:pStyle w:val="BodyText"/>
                    <w:spacing w:before="126"/>
                    <w:ind w:left="197"/>
                  </w:pPr>
                  <w:r>
                    <w:rPr>
                      <w:color w:val="231F20"/>
                      <w:w w:val="110"/>
                    </w:rPr>
                    <w:t>Full</w:t>
                  </w:r>
                  <w:r>
                    <w:rPr>
                      <w:color w:val="231F20"/>
                      <w:spacing w:val="-9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Excess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plan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claims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paid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at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80%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URC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-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Usual,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Reasonable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Customary</w:t>
                  </w:r>
                  <w:r>
                    <w:rPr>
                      <w:color w:val="231F20"/>
                      <w:spacing w:val="-8"/>
                      <w:w w:val="11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</w:rPr>
                    <w:t>charges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2E7EA44D">
          <v:shape id="docshape49" o:spid="_x0000_s1042" type="#_x0000_t202" style="position:absolute;margin-left:45.5pt;margin-top:122.95pt;width:8.95pt;height:132.9pt;z-index:-15896576;mso-position-horizontal-relative:page;mso-position-vertical-relative:page" filled="f" stroked="f">
            <v:textbox inset="0,0,0,0">
              <w:txbxContent>
                <w:p w14:paraId="4F72F066" w14:textId="77777777" w:rsidR="008651B9" w:rsidRDefault="00000000">
                  <w:pPr>
                    <w:spacing w:before="17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077D4D21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6D0496D2" w14:textId="77777777" w:rsidR="008651B9" w:rsidRDefault="00000000">
                  <w:pPr>
                    <w:spacing w:before="125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641ADA17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752DA275" w14:textId="77777777" w:rsidR="008651B9" w:rsidRDefault="00000000">
                  <w:pPr>
                    <w:spacing w:before="125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72BE573D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0B25BF5E" w14:textId="77777777" w:rsidR="008651B9" w:rsidRDefault="00000000">
                  <w:pPr>
                    <w:spacing w:before="125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B71EDC5">
          <v:shape id="docshape50" o:spid="_x0000_s1041" type="#_x0000_t202" style="position:absolute;margin-left:59.5pt;margin-top:122.95pt;width:216.75pt;height:132.9pt;z-index:-15896064;mso-position-horizontal-relative:page;mso-position-vertical-relative:page" filled="f" stroked="f">
            <v:textbox inset="0,0,0,0">
              <w:txbxContent>
                <w:p w14:paraId="0C2555C4" w14:textId="77777777" w:rsidR="008651B9" w:rsidRDefault="00000000">
                  <w:pPr>
                    <w:pStyle w:val="BodyText"/>
                    <w:spacing w:before="17" w:line="352" w:lineRule="auto"/>
                  </w:pPr>
                  <w:r>
                    <w:rPr>
                      <w:color w:val="231F20"/>
                      <w:w w:val="110"/>
                    </w:rPr>
                    <w:t>Accidental Medical Maximum Per Injury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Chiropractic/Physical</w:t>
                  </w:r>
                  <w:r>
                    <w:rPr>
                      <w:color w:val="231F20"/>
                      <w:spacing w:val="2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Therapy</w:t>
                  </w:r>
                  <w:r>
                    <w:rPr>
                      <w:color w:val="231F20"/>
                      <w:spacing w:val="2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Maximum</w:t>
                  </w:r>
                  <w:r>
                    <w:rPr>
                      <w:color w:val="231F20"/>
                      <w:spacing w:val="-6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Durable Medical Equipment Maximum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Prescription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Drugs</w:t>
                  </w:r>
                  <w:r>
                    <w:rPr>
                      <w:color w:val="231F20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Maximum</w:t>
                  </w:r>
                </w:p>
                <w:p w14:paraId="0F580A4F" w14:textId="77777777" w:rsidR="008651B9" w:rsidRDefault="00000000">
                  <w:pPr>
                    <w:pStyle w:val="BodyText"/>
                    <w:spacing w:before="5" w:line="352" w:lineRule="auto"/>
                    <w:ind w:right="2514"/>
                  </w:pPr>
                  <w:r>
                    <w:rPr>
                      <w:color w:val="231F20"/>
                      <w:w w:val="110"/>
                    </w:rPr>
                    <w:t>Deductible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Benefit</w:t>
                  </w:r>
                  <w:r>
                    <w:rPr>
                      <w:color w:val="231F20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Period</w:t>
                  </w:r>
                </w:p>
                <w:p w14:paraId="3F9044D4" w14:textId="77777777" w:rsidR="008651B9" w:rsidRDefault="00000000">
                  <w:pPr>
                    <w:pStyle w:val="BodyText"/>
                    <w:spacing w:before="3"/>
                  </w:pPr>
                  <w:r>
                    <w:rPr>
                      <w:color w:val="231F20"/>
                      <w:w w:val="110"/>
                    </w:rPr>
                    <w:t>First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Treatment</w:t>
                  </w:r>
                </w:p>
              </w:txbxContent>
            </v:textbox>
            <w10:wrap anchorx="page" anchory="page"/>
          </v:shape>
        </w:pict>
      </w:r>
      <w:r>
        <w:pict w14:anchorId="6CBB8990">
          <v:shape id="docshape51" o:spid="_x0000_s1040" type="#_x0000_t202" style="position:absolute;margin-left:316.5pt;margin-top:122.95pt;width:166.1pt;height:132.9pt;z-index:-15895552;mso-position-horizontal-relative:page;mso-position-vertical-relative:page" filled="f" stroked="f">
            <v:textbox inset="0,0,0,0">
              <w:txbxContent>
                <w:p w14:paraId="3DB58B3C" w14:textId="77777777" w:rsidR="008651B9" w:rsidRDefault="00000000">
                  <w:pPr>
                    <w:pStyle w:val="BodyText"/>
                    <w:spacing w:before="17"/>
                  </w:pPr>
                  <w:r>
                    <w:rPr>
                      <w:color w:val="231F20"/>
                    </w:rPr>
                    <w:t>$200,000</w:t>
                  </w:r>
                </w:p>
                <w:p w14:paraId="78AB5330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</w:rPr>
                    <w:t>$1,000</w:t>
                  </w:r>
                </w:p>
                <w:p w14:paraId="5FA342D6" w14:textId="77777777" w:rsidR="008651B9" w:rsidRDefault="00000000">
                  <w:pPr>
                    <w:pStyle w:val="BodyText"/>
                    <w:spacing w:before="125"/>
                  </w:pPr>
                  <w:r>
                    <w:rPr>
                      <w:color w:val="231F20"/>
                    </w:rPr>
                    <w:t>$1,000</w:t>
                  </w:r>
                </w:p>
                <w:p w14:paraId="1547E2E3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</w:rPr>
                    <w:t>$1,000</w:t>
                  </w:r>
                </w:p>
                <w:p w14:paraId="01D7DB76" w14:textId="77777777" w:rsidR="008651B9" w:rsidRDefault="00000000">
                  <w:pPr>
                    <w:pStyle w:val="BodyText"/>
                    <w:spacing w:before="125"/>
                  </w:pPr>
                  <w:r>
                    <w:rPr>
                      <w:color w:val="231F20"/>
                    </w:rPr>
                    <w:t>$500</w:t>
                  </w:r>
                </w:p>
                <w:p w14:paraId="510AEBCC" w14:textId="77777777" w:rsidR="008651B9" w:rsidRDefault="00000000">
                  <w:pPr>
                    <w:pStyle w:val="BodyText"/>
                    <w:spacing w:before="0" w:line="390" w:lineRule="atLeast"/>
                    <w:ind w:right="16"/>
                  </w:pPr>
                  <w:r>
                    <w:rPr>
                      <w:color w:val="231F20"/>
                      <w:w w:val="110"/>
                    </w:rPr>
                    <w:t>52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weeks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from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date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injury</w:t>
                  </w:r>
                  <w:r>
                    <w:rPr>
                      <w:color w:val="231F20"/>
                      <w:spacing w:val="-6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Within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90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days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injury</w:t>
                  </w:r>
                </w:p>
              </w:txbxContent>
            </v:textbox>
            <w10:wrap anchorx="page" anchory="page"/>
          </v:shape>
        </w:pict>
      </w:r>
      <w:r>
        <w:pict w14:anchorId="719941D6">
          <v:shape id="docshape52" o:spid="_x0000_s1039" type="#_x0000_t202" style="position:absolute;margin-left:45.5pt;margin-top:268.25pt;width:188.2pt;height:16.2pt;z-index:-15895040;mso-position-horizontal-relative:page;mso-position-vertical-relative:page" filled="f" stroked="f">
            <v:textbox inset="0,0,0,0">
              <w:txbxContent>
                <w:p w14:paraId="73E77E0F" w14:textId="77777777" w:rsidR="008651B9" w:rsidRDefault="00000000">
                  <w:pPr>
                    <w:spacing w:before="18"/>
                    <w:ind w:left="20"/>
                    <w:rPr>
                      <w:rFonts w:ascii="Cambria-BoldItalic"/>
                      <w:b/>
                      <w:i/>
                      <w:sz w:val="23"/>
                    </w:rPr>
                  </w:pP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This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-7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is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a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Summary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of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Benefits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w w:val="105"/>
                      <w:sz w:val="23"/>
                    </w:rPr>
                    <w:t>only.</w:t>
                  </w:r>
                </w:p>
              </w:txbxContent>
            </v:textbox>
            <w10:wrap anchorx="page" anchory="page"/>
          </v:shape>
        </w:pict>
      </w:r>
      <w:r>
        <w:pict w14:anchorId="1F7F9792">
          <v:shape id="docshape53" o:spid="_x0000_s1038" type="#_x0000_t202" style="position:absolute;margin-left:237.5pt;margin-top:268.25pt;width:339.65pt;height:16.2pt;z-index:-15894528;mso-position-horizontal-relative:page;mso-position-vertical-relative:page" filled="f" stroked="f">
            <v:textbox inset="0,0,0,0">
              <w:txbxContent>
                <w:p w14:paraId="1C507ABF" w14:textId="77777777" w:rsidR="008651B9" w:rsidRDefault="00000000">
                  <w:pPr>
                    <w:spacing w:before="18"/>
                    <w:ind w:left="20"/>
                    <w:rPr>
                      <w:rFonts w:ascii="Cambria-BoldItalic"/>
                      <w:b/>
                      <w:i/>
                      <w:sz w:val="23"/>
                    </w:rPr>
                  </w:pP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See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the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Policy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for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all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coverage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terms,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including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benefits,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16"/>
                      <w:sz w:val="23"/>
                    </w:rPr>
                    <w:t xml:space="preserve"> </w:t>
                  </w:r>
                  <w:proofErr w:type="gramStart"/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benefits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7CE67402">
          <v:shape id="docshape54" o:spid="_x0000_s1037" type="#_x0000_t202" style="position:absolute;margin-left:45.5pt;margin-top:283.25pt;width:249.25pt;height:16.2pt;z-index:-15894016;mso-position-horizontal-relative:page;mso-position-vertical-relative:page" filled="f" stroked="f">
            <v:textbox inset="0,0,0,0">
              <w:txbxContent>
                <w:p w14:paraId="49DD3E95" w14:textId="77777777" w:rsidR="008651B9" w:rsidRDefault="00000000">
                  <w:pPr>
                    <w:spacing w:before="18"/>
                    <w:ind w:left="20"/>
                    <w:rPr>
                      <w:rFonts w:ascii="Cambria-BoldItalic"/>
                      <w:b/>
                      <w:i/>
                      <w:sz w:val="23"/>
                    </w:rPr>
                  </w:pP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sub-limits,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28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coverage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28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conditions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29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and</w:t>
                  </w:r>
                  <w:r>
                    <w:rPr>
                      <w:rFonts w:ascii="Cambria-BoldItalic"/>
                      <w:b/>
                      <w:i/>
                      <w:color w:val="231F20"/>
                      <w:spacing w:val="28"/>
                      <w:sz w:val="23"/>
                    </w:rPr>
                    <w:t xml:space="preserve"> </w:t>
                  </w:r>
                  <w:r>
                    <w:rPr>
                      <w:rFonts w:ascii="Cambria-BoldItalic"/>
                      <w:b/>
                      <w:i/>
                      <w:color w:val="231F20"/>
                      <w:sz w:val="23"/>
                    </w:rPr>
                    <w:t>exclusions.</w:t>
                  </w:r>
                </w:p>
              </w:txbxContent>
            </v:textbox>
            <w10:wrap anchorx="page" anchory="page"/>
          </v:shape>
        </w:pict>
      </w:r>
      <w:r>
        <w:pict w14:anchorId="2FFD64DE">
          <v:shape id="docshape55" o:spid="_x0000_s1036" type="#_x0000_t202" style="position:absolute;margin-left:45.5pt;margin-top:307.85pt;width:536.9pt;height:98.1pt;z-index:-15893504;mso-position-horizontal-relative:page;mso-position-vertical-relative:page" filled="f" stroked="f">
            <v:textbox inset="0,0,0,0">
              <w:txbxContent>
                <w:p w14:paraId="46CFA684" w14:textId="77777777" w:rsidR="008651B9" w:rsidRDefault="00000000">
                  <w:pPr>
                    <w:spacing w:before="13" w:line="292" w:lineRule="auto"/>
                    <w:ind w:left="20"/>
                    <w:rPr>
                      <w:sz w:val="20"/>
                    </w:rPr>
                  </w:pPr>
                  <w:r>
                    <w:rPr>
                      <w:color w:val="231F20"/>
                      <w:w w:val="110"/>
                      <w:sz w:val="20"/>
                    </w:rPr>
                    <w:t>Coverage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is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written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on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master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policy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held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by</w:t>
                  </w:r>
                  <w:r>
                    <w:rPr>
                      <w:color w:val="231F20"/>
                      <w:spacing w:val="-7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US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Club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Soccer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and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Accident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Medical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Expense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Benefits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are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paid</w:t>
                  </w:r>
                  <w:r>
                    <w:rPr>
                      <w:color w:val="231F20"/>
                      <w:spacing w:val="-7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on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</w:t>
                  </w:r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Full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Excess basis with covered benefits paid at 80% URC. Benefits provided by this policy are paid only after the claim has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been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adjusted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and</w:t>
                  </w:r>
                  <w:r>
                    <w:rPr>
                      <w:color w:val="231F20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paid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by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primary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insurance.</w:t>
                  </w:r>
                  <w:r>
                    <w:rPr>
                      <w:color w:val="231F20"/>
                      <w:spacing w:val="8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Primary</w:t>
                  </w:r>
                  <w:r>
                    <w:rPr>
                      <w:color w:val="231F20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insurance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is</w:t>
                  </w:r>
                  <w:r>
                    <w:rPr>
                      <w:color w:val="231F20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any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in</w:t>
                  </w:r>
                  <w:r>
                    <w:rPr>
                      <w:color w:val="231F20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force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healthcare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plan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or</w:t>
                  </w:r>
                  <w:r>
                    <w:rPr>
                      <w:color w:val="231F20"/>
                      <w:spacing w:val="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applicable</w:t>
                  </w:r>
                  <w:r>
                    <w:rPr>
                      <w:color w:val="231F20"/>
                      <w:spacing w:val="3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insurance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plan (for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example,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group medical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plan or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  <w:sz w:val="20"/>
                    </w:rPr>
                    <w:t>other</w:t>
                  </w:r>
                  <w:proofErr w:type="gramEnd"/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parent’s personal medical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plan).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Claims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must</w:t>
                  </w:r>
                  <w:r>
                    <w:rPr>
                      <w:color w:val="231F20"/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be submitted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to primary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insurance first, and then sent to A-G Administrators, Inc. as instructed on the Accident Medical Claim Form.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If claimant</w:t>
                  </w:r>
                  <w:r>
                    <w:rPr>
                      <w:color w:val="231F20"/>
                      <w:spacing w:val="-52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is not covered by a primary insurance plan, this policy pays claims on a primary basis.</w:t>
                  </w:r>
                  <w:r>
                    <w:rPr>
                      <w:color w:val="231F20"/>
                      <w:spacing w:val="1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All accident claims are evaluated,</w:t>
                  </w:r>
                  <w:r>
                    <w:rPr>
                      <w:color w:val="231F20"/>
                      <w:spacing w:val="-52"/>
                      <w:w w:val="11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  <w:sz w:val="20"/>
                    </w:rPr>
                    <w:t>adjusted</w:t>
                  </w:r>
                  <w:proofErr w:type="gramEnd"/>
                  <w:r>
                    <w:rPr>
                      <w:color w:val="231F20"/>
                      <w:spacing w:val="-5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and</w:t>
                  </w:r>
                  <w:r>
                    <w:rPr>
                      <w:color w:val="231F20"/>
                      <w:spacing w:val="-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paid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directly</w:t>
                  </w:r>
                  <w:r>
                    <w:rPr>
                      <w:color w:val="231F20"/>
                      <w:spacing w:val="-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by</w:t>
                  </w:r>
                  <w:r>
                    <w:rPr>
                      <w:color w:val="231F20"/>
                      <w:spacing w:val="-6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A-G</w:t>
                  </w:r>
                  <w:r>
                    <w:rPr>
                      <w:color w:val="231F20"/>
                      <w:spacing w:val="-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Administrators,</w:t>
                  </w:r>
                  <w:r>
                    <w:rPr>
                      <w:color w:val="231F20"/>
                      <w:spacing w:val="-4"/>
                      <w:w w:val="110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20"/>
                    </w:rPr>
                    <w:t>Inc.</w:t>
                  </w:r>
                </w:p>
              </w:txbxContent>
            </v:textbox>
            <w10:wrap anchorx="page" anchory="page"/>
          </v:shape>
        </w:pict>
      </w:r>
      <w:r>
        <w:pict w14:anchorId="2713611B">
          <v:shape id="docshape56" o:spid="_x0000_s1035" type="#_x0000_t202" style="position:absolute;margin-left:20.6pt;margin-top:427.85pt;width:570.8pt;height:81.4pt;z-index:-15892992;mso-position-horizontal-relative:page;mso-position-vertical-relative:page" filled="f" stroked="f">
            <v:textbox inset="0,0,0,0">
              <w:txbxContent>
                <w:p w14:paraId="0F1B6991" w14:textId="77777777" w:rsidR="008651B9" w:rsidRDefault="00000000">
                  <w:pPr>
                    <w:tabs>
                      <w:tab w:val="left" w:pos="4274"/>
                      <w:tab w:val="left" w:pos="11395"/>
                    </w:tabs>
                    <w:spacing w:before="17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  <w:t>LIABILITY</w:t>
                  </w:r>
                  <w:r>
                    <w:rPr>
                      <w:b/>
                      <w:color w:val="FFFFFF"/>
                      <w:spacing w:val="10"/>
                      <w:sz w:val="24"/>
                      <w:shd w:val="clear" w:color="auto" w:fill="D51E45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>INSURANCE:</w:t>
                  </w:r>
                  <w:r>
                    <w:rPr>
                      <w:b/>
                      <w:color w:val="FFFFFF"/>
                      <w:sz w:val="24"/>
                      <w:shd w:val="clear" w:color="auto" w:fill="D51E45"/>
                    </w:rPr>
                    <w:tab/>
                  </w:r>
                </w:p>
                <w:p w14:paraId="29AD9E78" w14:textId="77777777" w:rsidR="008651B9" w:rsidRDefault="00000000">
                  <w:pPr>
                    <w:spacing w:before="246" w:line="254" w:lineRule="auto"/>
                    <w:ind w:left="197" w:right="130"/>
                    <w:rPr>
                      <w:i/>
                      <w:sz w:val="23"/>
                    </w:rPr>
                  </w:pPr>
                  <w:r>
                    <w:rPr>
                      <w:i/>
                      <w:color w:val="231F20"/>
                      <w:w w:val="110"/>
                      <w:sz w:val="23"/>
                    </w:rPr>
                    <w:t>Underwritten</w:t>
                  </w:r>
                  <w:r>
                    <w:rPr>
                      <w:i/>
                      <w:color w:val="231F20"/>
                      <w:spacing w:val="-3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by</w:t>
                  </w:r>
                  <w:r>
                    <w:rPr>
                      <w:i/>
                      <w:color w:val="231F20"/>
                      <w:spacing w:val="-3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Accredited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Surety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and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Casualty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Company:</w:t>
                  </w:r>
                  <w:r>
                    <w:rPr>
                      <w:i/>
                      <w:color w:val="231F20"/>
                      <w:spacing w:val="-3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rated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“A-,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X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(Superior)”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by</w:t>
                  </w:r>
                  <w:r>
                    <w:rPr>
                      <w:i/>
                      <w:color w:val="231F20"/>
                      <w:spacing w:val="-3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A.M.</w:t>
                  </w:r>
                  <w:r>
                    <w:rPr>
                      <w:i/>
                      <w:color w:val="231F20"/>
                      <w:spacing w:val="-2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Best.</w:t>
                  </w:r>
                  <w:r>
                    <w:rPr>
                      <w:i/>
                      <w:color w:val="231F20"/>
                      <w:spacing w:val="-3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Coverage</w:t>
                  </w:r>
                  <w:r>
                    <w:rPr>
                      <w:i/>
                      <w:color w:val="231F20"/>
                      <w:spacing w:val="-60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is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written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on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a</w:t>
                  </w:r>
                  <w:r>
                    <w:rPr>
                      <w:i/>
                      <w:color w:val="231F20"/>
                      <w:spacing w:val="-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master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policy</w:t>
                  </w:r>
                  <w:r>
                    <w:rPr>
                      <w:i/>
                      <w:color w:val="231F20"/>
                      <w:spacing w:val="-7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held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by</w:t>
                  </w:r>
                  <w:r>
                    <w:rPr>
                      <w:i/>
                      <w:color w:val="231F20"/>
                      <w:spacing w:val="-7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US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Club</w:t>
                  </w:r>
                  <w:r>
                    <w:rPr>
                      <w:i/>
                      <w:color w:val="231F20"/>
                      <w:spacing w:val="-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color w:val="231F20"/>
                      <w:w w:val="110"/>
                      <w:sz w:val="23"/>
                    </w:rPr>
                    <w:t>Soccer.</w:t>
                  </w:r>
                </w:p>
                <w:p w14:paraId="04A51D51" w14:textId="77777777" w:rsidR="008651B9" w:rsidRDefault="00000000">
                  <w:pPr>
                    <w:spacing w:before="228"/>
                    <w:ind w:left="197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Limits:</w:t>
                  </w:r>
                </w:p>
              </w:txbxContent>
            </v:textbox>
            <w10:wrap anchorx="page" anchory="page"/>
          </v:shape>
        </w:pict>
      </w:r>
      <w:r>
        <w:pict w14:anchorId="2D811516">
          <v:shape id="docshape57" o:spid="_x0000_s1034" type="#_x0000_t202" style="position:absolute;margin-left:45.5pt;margin-top:512.85pt;width:8.95pt;height:171.9pt;z-index:-15892480;mso-position-horizontal-relative:page;mso-position-vertical-relative:page" filled="f" stroked="f">
            <v:textbox inset="0,0,0,0">
              <w:txbxContent>
                <w:p w14:paraId="50AFE1FB" w14:textId="77777777" w:rsidR="008651B9" w:rsidRDefault="00000000">
                  <w:pPr>
                    <w:spacing w:before="17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067D2B43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0AF14AFC" w14:textId="77777777" w:rsidR="008651B9" w:rsidRDefault="00000000">
                  <w:pPr>
                    <w:spacing w:before="125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65D66E60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6E5547FE" w14:textId="77777777" w:rsidR="008651B9" w:rsidRDefault="00000000">
                  <w:pPr>
                    <w:spacing w:before="125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58B7C36C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1CD0F2A8" w14:textId="77777777" w:rsidR="008651B9" w:rsidRDefault="00000000">
                  <w:pPr>
                    <w:spacing w:before="125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16F9EA81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  <w:p w14:paraId="0CA617AE" w14:textId="77777777" w:rsidR="008651B9" w:rsidRDefault="00000000">
                  <w:pPr>
                    <w:spacing w:before="126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73"/>
                      <w:sz w:val="23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C12C362">
          <v:shape id="docshape58" o:spid="_x0000_s1033" type="#_x0000_t202" style="position:absolute;margin-left:59.5pt;margin-top:512.85pt;width:243.05pt;height:171.9pt;z-index:-15891968;mso-position-horizontal-relative:page;mso-position-vertical-relative:page" filled="f" stroked="f">
            <v:textbox inset="0,0,0,0">
              <w:txbxContent>
                <w:p w14:paraId="70B386B8" w14:textId="77777777" w:rsidR="008651B9" w:rsidRDefault="00000000">
                  <w:pPr>
                    <w:pStyle w:val="BodyText"/>
                    <w:spacing w:before="17"/>
                  </w:pPr>
                  <w:r>
                    <w:rPr>
                      <w:color w:val="231F20"/>
                      <w:spacing w:val="-1"/>
                      <w:w w:val="110"/>
                    </w:rPr>
                    <w:t>Per</w:t>
                  </w:r>
                  <w:r>
                    <w:rPr>
                      <w:color w:val="231F20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Occurrence</w:t>
                  </w:r>
                  <w:r>
                    <w:rPr>
                      <w:color w:val="231F20"/>
                      <w:spacing w:val="-1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Limit:</w:t>
                  </w:r>
                </w:p>
                <w:p w14:paraId="32442B65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  <w:w w:val="110"/>
                    </w:rPr>
                    <w:t>Aggregate</w:t>
                  </w:r>
                  <w:r>
                    <w:rPr>
                      <w:color w:val="231F20"/>
                      <w:spacing w:val="-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Limit:</w:t>
                  </w:r>
                </w:p>
                <w:p w14:paraId="7C41808E" w14:textId="77777777" w:rsidR="008651B9" w:rsidRDefault="00000000">
                  <w:pPr>
                    <w:pStyle w:val="BodyText"/>
                    <w:spacing w:before="125" w:line="352" w:lineRule="auto"/>
                    <w:ind w:right="1041"/>
                  </w:pPr>
                  <w:r>
                    <w:rPr>
                      <w:color w:val="231F20"/>
                      <w:w w:val="110"/>
                    </w:rPr>
                    <w:t>Products</w:t>
                  </w:r>
                  <w:r>
                    <w:rPr>
                      <w:color w:val="231F20"/>
                      <w:spacing w:val="1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1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Completed</w:t>
                  </w:r>
                  <w:r>
                    <w:rPr>
                      <w:color w:val="231F20"/>
                      <w:spacing w:val="1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Operations:</w:t>
                  </w:r>
                  <w:r>
                    <w:rPr>
                      <w:color w:val="231F20"/>
                      <w:spacing w:val="-6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Personal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Advertising</w:t>
                  </w:r>
                  <w:r>
                    <w:rPr>
                      <w:color w:val="231F20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Injury:</w:t>
                  </w:r>
                </w:p>
                <w:p w14:paraId="77EDB0A2" w14:textId="77777777" w:rsidR="008651B9" w:rsidRDefault="00000000">
                  <w:pPr>
                    <w:pStyle w:val="BodyText"/>
                    <w:spacing w:before="3" w:line="352" w:lineRule="auto"/>
                  </w:pPr>
                  <w:r>
                    <w:rPr>
                      <w:color w:val="231F20"/>
                      <w:w w:val="110"/>
                    </w:rPr>
                    <w:t>Sexual Abuse/Molestation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Liability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Aggregate:</w:t>
                  </w:r>
                  <w:r>
                    <w:rPr>
                      <w:color w:val="231F20"/>
                      <w:spacing w:val="-6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Damage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Premises</w:t>
                  </w:r>
                  <w:r>
                    <w:rPr>
                      <w:color w:val="231F20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Rented:</w:t>
                  </w:r>
                </w:p>
                <w:p w14:paraId="749E2A2A" w14:textId="77777777" w:rsidR="008651B9" w:rsidRDefault="00000000">
                  <w:pPr>
                    <w:pStyle w:val="BodyText"/>
                    <w:spacing w:before="2"/>
                  </w:pPr>
                  <w:r>
                    <w:rPr>
                      <w:color w:val="231F20"/>
                      <w:w w:val="110"/>
                    </w:rPr>
                    <w:t>Medical</w:t>
                  </w:r>
                  <w:r>
                    <w:rPr>
                      <w:color w:val="231F20"/>
                      <w:spacing w:val="-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Payments</w:t>
                  </w:r>
                  <w:r>
                    <w:rPr>
                      <w:color w:val="231F20"/>
                      <w:spacing w:val="-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(Spectators</w:t>
                  </w:r>
                  <w:r>
                    <w:rPr>
                      <w:color w:val="231F20"/>
                      <w:spacing w:val="-1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Only):</w:t>
                  </w:r>
                </w:p>
                <w:p w14:paraId="72C47C13" w14:textId="77777777" w:rsidR="008651B9" w:rsidRDefault="00000000">
                  <w:pPr>
                    <w:pStyle w:val="BodyText"/>
                    <w:spacing w:before="0" w:line="390" w:lineRule="atLeast"/>
                    <w:ind w:right="2189"/>
                  </w:pPr>
                  <w:r>
                    <w:rPr>
                      <w:color w:val="231F20"/>
                      <w:spacing w:val="-1"/>
                      <w:w w:val="110"/>
                    </w:rPr>
                    <w:t>Participant</w:t>
                  </w:r>
                  <w:r>
                    <w:rPr>
                      <w:color w:val="231F20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Legal</w:t>
                  </w:r>
                  <w:r>
                    <w:rPr>
                      <w:color w:val="231F20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Liability</w:t>
                  </w:r>
                  <w:r>
                    <w:rPr>
                      <w:color w:val="231F20"/>
                      <w:spacing w:val="-6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Deductible</w:t>
                  </w:r>
                </w:p>
              </w:txbxContent>
            </v:textbox>
            <w10:wrap anchorx="page" anchory="page"/>
          </v:shape>
        </w:pict>
      </w:r>
      <w:r>
        <w:pict w14:anchorId="06DE7101">
          <v:shape id="docshape59" o:spid="_x0000_s1032" type="#_x0000_t202" style="position:absolute;margin-left:316.5pt;margin-top:512.85pt;width:165.05pt;height:171.9pt;z-index:-15891456;mso-position-horizontal-relative:page;mso-position-vertical-relative:page" filled="f" stroked="f">
            <v:textbox inset="0,0,0,0">
              <w:txbxContent>
                <w:p w14:paraId="77D4A5D5" w14:textId="77777777" w:rsidR="008651B9" w:rsidRDefault="00000000">
                  <w:pPr>
                    <w:pStyle w:val="BodyText"/>
                    <w:spacing w:before="17"/>
                  </w:pPr>
                  <w:r>
                    <w:rPr>
                      <w:color w:val="231F20"/>
                    </w:rPr>
                    <w:t>$2,000,000</w:t>
                  </w:r>
                </w:p>
                <w:p w14:paraId="33EAC9B3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  <w:w w:val="105"/>
                    </w:rPr>
                    <w:t>$4,000,000</w:t>
                  </w:r>
                  <w:r>
                    <w:rPr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Per</w:t>
                  </w:r>
                  <w:r>
                    <w:rPr>
                      <w:color w:val="231F20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Sanctioned</w:t>
                  </w:r>
                  <w:r>
                    <w:rPr>
                      <w:color w:val="231F20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Event</w:t>
                  </w:r>
                </w:p>
                <w:p w14:paraId="5148B277" w14:textId="77777777" w:rsidR="008651B9" w:rsidRDefault="00000000">
                  <w:pPr>
                    <w:pStyle w:val="BodyText"/>
                    <w:spacing w:before="125"/>
                  </w:pPr>
                  <w:r>
                    <w:rPr>
                      <w:color w:val="231F20"/>
                    </w:rPr>
                    <w:t>$2,000,000</w:t>
                  </w:r>
                </w:p>
                <w:p w14:paraId="6CF36249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</w:rPr>
                    <w:t>$2,000,000</w:t>
                  </w:r>
                </w:p>
                <w:p w14:paraId="500E694E" w14:textId="77777777" w:rsidR="008651B9" w:rsidRDefault="00000000">
                  <w:pPr>
                    <w:pStyle w:val="BodyText"/>
                    <w:spacing w:before="125"/>
                  </w:pPr>
                  <w:r>
                    <w:rPr>
                      <w:color w:val="231F20"/>
                    </w:rPr>
                    <w:t>$2,000,000</w:t>
                  </w:r>
                </w:p>
                <w:p w14:paraId="53EAA6A2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</w:rPr>
                    <w:t>$2,000,000</w:t>
                  </w:r>
                </w:p>
                <w:p w14:paraId="6C0771C3" w14:textId="77777777" w:rsidR="008651B9" w:rsidRDefault="00000000">
                  <w:pPr>
                    <w:pStyle w:val="BodyText"/>
                    <w:spacing w:before="125"/>
                  </w:pPr>
                  <w:r>
                    <w:rPr>
                      <w:color w:val="231F20"/>
                    </w:rPr>
                    <w:t>$5,000</w:t>
                  </w:r>
                </w:p>
                <w:p w14:paraId="74A428AB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  <w:w w:val="115"/>
                    </w:rPr>
                    <w:t>Included</w:t>
                  </w:r>
                </w:p>
                <w:p w14:paraId="58B91870" w14:textId="77777777" w:rsidR="008651B9" w:rsidRDefault="00000000">
                  <w:pPr>
                    <w:pStyle w:val="BodyText"/>
                    <w:spacing w:before="126"/>
                  </w:pPr>
                  <w:r>
                    <w:rPr>
                      <w:color w:val="231F20"/>
                    </w:rPr>
                    <w:t>$0</w:t>
                  </w:r>
                </w:p>
              </w:txbxContent>
            </v:textbox>
            <w10:wrap anchorx="page" anchory="page"/>
          </v:shape>
        </w:pict>
      </w:r>
      <w:r>
        <w:pict w14:anchorId="1EA1E425">
          <v:shape id="docshape60" o:spid="_x0000_s1031" type="#_x0000_t202" style="position:absolute;margin-left:29.5pt;margin-top:692.85pt;width:504.9pt;height:65.4pt;z-index:-15890944;mso-position-horizontal-relative:page;mso-position-vertical-relative:page" filled="f" stroked="f">
            <v:textbox inset="0,0,0,0">
              <w:txbxContent>
                <w:p w14:paraId="149AAC18" w14:textId="77777777" w:rsidR="008651B9" w:rsidRDefault="00000000">
                  <w:pPr>
                    <w:spacing w:before="17"/>
                    <w:ind w:left="20"/>
                    <w:rPr>
                      <w:b/>
                      <w:sz w:val="23"/>
                    </w:rPr>
                  </w:pP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Notable</w:t>
                  </w:r>
                  <w:r>
                    <w:rPr>
                      <w:b/>
                      <w:color w:val="231F20"/>
                      <w:spacing w:val="13"/>
                      <w:w w:val="105"/>
                      <w:sz w:val="23"/>
                      <w:u w:val="single" w:color="231F20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23"/>
                      <w:u w:val="single" w:color="231F20"/>
                    </w:rPr>
                    <w:t>Exclusions:</w:t>
                  </w:r>
                </w:p>
                <w:p w14:paraId="0CC8DC21" w14:textId="77777777" w:rsidR="008651B9" w:rsidRDefault="00000000">
                  <w:pPr>
                    <w:pStyle w:val="BodyText"/>
                    <w:spacing w:before="126" w:line="271" w:lineRule="auto"/>
                    <w:ind w:left="340" w:right="17"/>
                  </w:pPr>
                  <w:r>
                    <w:rPr>
                      <w:color w:val="231F20"/>
                      <w:w w:val="110"/>
                    </w:rPr>
                    <w:t>Standard CGL exclusions; alcohol and drug-related claims; trampolines and springboards;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employment-related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practices and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punitive damages.</w:t>
                  </w:r>
                  <w:r>
                    <w:rPr>
                      <w:color w:val="231F20"/>
                      <w:spacing w:val="3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policy for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actual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coverage,</w:t>
                  </w:r>
                  <w:r>
                    <w:rPr>
                      <w:color w:val="231F20"/>
                      <w:spacing w:val="1"/>
                      <w:w w:val="110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110"/>
                    </w:rPr>
                    <w:t>conditions</w:t>
                  </w:r>
                  <w:proofErr w:type="gramEnd"/>
                  <w:r>
                    <w:rPr>
                      <w:color w:val="231F20"/>
                      <w:spacing w:val="-6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exclusions.</w:t>
                  </w:r>
                </w:p>
              </w:txbxContent>
            </v:textbox>
            <w10:wrap anchorx="page" anchory="page"/>
          </v:shape>
        </w:pict>
      </w:r>
      <w:r>
        <w:pict w14:anchorId="43BA1C6F">
          <v:shape id="docshape61" o:spid="_x0000_s1030" type="#_x0000_t202" style="position:absolute;margin-left:453pt;margin-top:775.6pt;width:141.7pt;height:11.65pt;z-index:-15890432;mso-position-horizontal-relative:page;mso-position-vertical-relative:page" filled="f" stroked="f">
            <v:textbox inset="0,0,0,0">
              <w:txbxContent>
                <w:p w14:paraId="07BEAD0D" w14:textId="77777777" w:rsidR="008651B9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IOA-USCS-Youth-STSIF-RSI-SIS-8-2022</w:t>
                  </w:r>
                </w:p>
              </w:txbxContent>
            </v:textbox>
            <w10:wrap anchorx="page" anchory="page"/>
          </v:shape>
        </w:pict>
      </w:r>
      <w:r>
        <w:pict w14:anchorId="55E1A29E">
          <v:shape id="docshape62" o:spid="_x0000_s1029" type="#_x0000_t202" style="position:absolute;margin-left:82.9pt;margin-top:84.6pt;width:6.75pt;height:12pt;z-index:-15889920;mso-position-horizontal-relative:page;mso-position-vertical-relative:page" filled="f" stroked="f">
            <v:textbox inset="0,0,0,0">
              <w:txbxContent>
                <w:p w14:paraId="0B2BA5AD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286E80">
          <v:shape id="docshape63" o:spid="_x0000_s1028" type="#_x0000_t202" style="position:absolute;margin-left:128.55pt;margin-top:84.6pt;width:6.75pt;height:12pt;z-index:-15889408;mso-position-horizontal-relative:page;mso-position-vertical-relative:page" filled="f" stroked="f">
            <v:textbox inset="0,0,0,0">
              <w:txbxContent>
                <w:p w14:paraId="4BA0DE37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23FBF1">
          <v:shape id="docshape64" o:spid="_x0000_s1027" type="#_x0000_t202" style="position:absolute;margin-left:172.95pt;margin-top:84.6pt;width:8.65pt;height:12pt;z-index:-15888896;mso-position-horizontal-relative:page;mso-position-vertical-relative:page" filled="f" stroked="f">
            <v:textbox inset="0,0,0,0">
              <w:txbxContent>
                <w:p w14:paraId="5923A217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85256A">
          <v:shape id="docshape65" o:spid="_x0000_s1026" type="#_x0000_t202" style="position:absolute;margin-left:66.9pt;margin-top:693.45pt;width:8.65pt;height:12pt;z-index:-15888384;mso-position-horizontal-relative:page;mso-position-vertical-relative:page" filled="f" stroked="f">
            <v:textbox inset="0,0,0,0">
              <w:txbxContent>
                <w:p w14:paraId="081238DA" w14:textId="77777777" w:rsidR="008651B9" w:rsidRDefault="008651B9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651B9">
      <w:pgSz w:w="12240" w:h="15840"/>
      <w:pgMar w:top="700" w:right="24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swiss"/>
    <w:pitch w:val="variable"/>
  </w:font>
  <w:font w:name="Cambria-BoldItalic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4CBE"/>
    <w:multiLevelType w:val="hybridMultilevel"/>
    <w:tmpl w:val="90BC22E2"/>
    <w:lvl w:ilvl="0" w:tplc="9D94A996">
      <w:numFmt w:val="bullet"/>
      <w:lvlText w:val="•"/>
      <w:lvlJc w:val="left"/>
      <w:pPr>
        <w:ind w:left="77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73"/>
        <w:sz w:val="23"/>
        <w:szCs w:val="23"/>
        <w:lang w:val="en-US" w:eastAsia="en-US" w:bidi="ar-SA"/>
      </w:rPr>
    </w:lvl>
    <w:lvl w:ilvl="1" w:tplc="67024B7A">
      <w:numFmt w:val="bullet"/>
      <w:lvlText w:val="•"/>
      <w:lvlJc w:val="left"/>
      <w:pPr>
        <w:ind w:left="1843" w:hanging="260"/>
      </w:pPr>
      <w:rPr>
        <w:rFonts w:hint="default"/>
        <w:lang w:val="en-US" w:eastAsia="en-US" w:bidi="ar-SA"/>
      </w:rPr>
    </w:lvl>
    <w:lvl w:ilvl="2" w:tplc="03285828">
      <w:numFmt w:val="bullet"/>
      <w:lvlText w:val="•"/>
      <w:lvlJc w:val="left"/>
      <w:pPr>
        <w:ind w:left="2907" w:hanging="260"/>
      </w:pPr>
      <w:rPr>
        <w:rFonts w:hint="default"/>
        <w:lang w:val="en-US" w:eastAsia="en-US" w:bidi="ar-SA"/>
      </w:rPr>
    </w:lvl>
    <w:lvl w:ilvl="3" w:tplc="6D9A1D08">
      <w:numFmt w:val="bullet"/>
      <w:lvlText w:val="•"/>
      <w:lvlJc w:val="left"/>
      <w:pPr>
        <w:ind w:left="3970" w:hanging="260"/>
      </w:pPr>
      <w:rPr>
        <w:rFonts w:hint="default"/>
        <w:lang w:val="en-US" w:eastAsia="en-US" w:bidi="ar-SA"/>
      </w:rPr>
    </w:lvl>
    <w:lvl w:ilvl="4" w:tplc="168C7350">
      <w:numFmt w:val="bullet"/>
      <w:lvlText w:val="•"/>
      <w:lvlJc w:val="left"/>
      <w:pPr>
        <w:ind w:left="5034" w:hanging="260"/>
      </w:pPr>
      <w:rPr>
        <w:rFonts w:hint="default"/>
        <w:lang w:val="en-US" w:eastAsia="en-US" w:bidi="ar-SA"/>
      </w:rPr>
    </w:lvl>
    <w:lvl w:ilvl="5" w:tplc="1E3A1F26">
      <w:numFmt w:val="bullet"/>
      <w:lvlText w:val="•"/>
      <w:lvlJc w:val="left"/>
      <w:pPr>
        <w:ind w:left="6098" w:hanging="260"/>
      </w:pPr>
      <w:rPr>
        <w:rFonts w:hint="default"/>
        <w:lang w:val="en-US" w:eastAsia="en-US" w:bidi="ar-SA"/>
      </w:rPr>
    </w:lvl>
    <w:lvl w:ilvl="6" w:tplc="3A321E7E">
      <w:numFmt w:val="bullet"/>
      <w:lvlText w:val="•"/>
      <w:lvlJc w:val="left"/>
      <w:pPr>
        <w:ind w:left="7161" w:hanging="260"/>
      </w:pPr>
      <w:rPr>
        <w:rFonts w:hint="default"/>
        <w:lang w:val="en-US" w:eastAsia="en-US" w:bidi="ar-SA"/>
      </w:rPr>
    </w:lvl>
    <w:lvl w:ilvl="7" w:tplc="0F8AA7CE">
      <w:numFmt w:val="bullet"/>
      <w:lvlText w:val="•"/>
      <w:lvlJc w:val="left"/>
      <w:pPr>
        <w:ind w:left="8225" w:hanging="260"/>
      </w:pPr>
      <w:rPr>
        <w:rFonts w:hint="default"/>
        <w:lang w:val="en-US" w:eastAsia="en-US" w:bidi="ar-SA"/>
      </w:rPr>
    </w:lvl>
    <w:lvl w:ilvl="8" w:tplc="2F2AEE30">
      <w:numFmt w:val="bullet"/>
      <w:lvlText w:val="•"/>
      <w:lvlJc w:val="left"/>
      <w:pPr>
        <w:ind w:left="9288" w:hanging="260"/>
      </w:pPr>
      <w:rPr>
        <w:rFonts w:hint="default"/>
        <w:lang w:val="en-US" w:eastAsia="en-US" w:bidi="ar-SA"/>
      </w:rPr>
    </w:lvl>
  </w:abstractNum>
  <w:num w:numId="1" w16cid:durableId="2075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1B9"/>
    <w:rsid w:val="008651B9"/>
    <w:rsid w:val="0094478E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."/>
  <w:listSeparator w:val=","/>
  <w14:docId w14:val="13BCC88A"/>
  <w15:docId w15:val="{A7002062-C088-4F62-A99D-0BB4A10B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1"/>
      <w:ind w:left="64" w:hanging="45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.Wallum@ioaus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Burkart@ioa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Hutton</cp:lastModifiedBy>
  <cp:revision>3</cp:revision>
  <dcterms:created xsi:type="dcterms:W3CDTF">2022-08-16T13:02:00Z</dcterms:created>
  <dcterms:modified xsi:type="dcterms:W3CDTF">2023-05-16T00:14:00Z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2022-08-16T00:00:00Z</vt:filetime>
  </property>
</Properties>
</file>